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68" w:rsidRPr="00821768" w:rsidRDefault="00821768" w:rsidP="00821768">
      <w:pPr>
        <w:spacing w:after="0" w:line="240" w:lineRule="auto"/>
        <w:jc w:val="center"/>
        <w:rPr>
          <w:rFonts w:ascii="Times New Roman" w:eastAsia="Times New Roman" w:hAnsi="Times New Roman" w:cs="Times New Roman"/>
          <w:caps/>
          <w:sz w:val="24"/>
          <w:szCs w:val="24"/>
          <w:lang w:eastAsia="ru-RU"/>
        </w:rPr>
      </w:pPr>
      <w:r w:rsidRPr="00821768">
        <w:rPr>
          <w:rFonts w:ascii="Times New Roman" w:eastAsia="Times New Roman" w:hAnsi="Times New Roman" w:cs="Times New Roman"/>
          <w:caps/>
          <w:sz w:val="24"/>
          <w:szCs w:val="24"/>
          <w:lang w:eastAsia="ru-RU"/>
        </w:rPr>
        <w:t>ЎЗБЕКИСТОН РЕСПУБЛИКАСИ ПРЕЗИДЕНТИНИНГ</w:t>
      </w:r>
    </w:p>
    <w:p w:rsidR="00821768" w:rsidRPr="00821768" w:rsidRDefault="00821768" w:rsidP="00821768">
      <w:pPr>
        <w:spacing w:after="0" w:line="240" w:lineRule="auto"/>
        <w:jc w:val="center"/>
        <w:rPr>
          <w:rFonts w:ascii="Times New Roman" w:eastAsia="Times New Roman" w:hAnsi="Times New Roman" w:cs="Times New Roman"/>
          <w:caps/>
          <w:sz w:val="24"/>
          <w:szCs w:val="24"/>
          <w:lang w:eastAsia="ru-RU"/>
        </w:rPr>
      </w:pPr>
      <w:r w:rsidRPr="00821768">
        <w:rPr>
          <w:rFonts w:ascii="Times New Roman" w:eastAsia="Times New Roman" w:hAnsi="Times New Roman" w:cs="Times New Roman"/>
          <w:caps/>
          <w:sz w:val="24"/>
          <w:szCs w:val="24"/>
          <w:lang w:eastAsia="ru-RU"/>
        </w:rPr>
        <w:t>ҚАРОРИ</w:t>
      </w:r>
    </w:p>
    <w:p w:rsidR="00821768" w:rsidRPr="00821768" w:rsidRDefault="00821768" w:rsidP="00821768">
      <w:pPr>
        <w:spacing w:after="120" w:line="240" w:lineRule="auto"/>
        <w:jc w:val="center"/>
        <w:rPr>
          <w:rFonts w:ascii="Times New Roman" w:eastAsia="Times New Roman" w:hAnsi="Times New Roman" w:cs="Times New Roman"/>
          <w:b/>
          <w:bCs/>
          <w:caps/>
          <w:sz w:val="24"/>
          <w:szCs w:val="24"/>
          <w:lang w:eastAsia="ru-RU"/>
        </w:rPr>
      </w:pPr>
      <w:r w:rsidRPr="00821768">
        <w:rPr>
          <w:rFonts w:ascii="Times New Roman" w:eastAsia="Times New Roman" w:hAnsi="Times New Roman" w:cs="Times New Roman"/>
          <w:b/>
          <w:bCs/>
          <w:caps/>
          <w:sz w:val="24"/>
          <w:szCs w:val="24"/>
          <w:lang w:eastAsia="ru-RU"/>
        </w:rPr>
        <w:t>КИТОБ МАҲСУЛОТЛАРИНИ НАШР ЭТИШ ВА ТАРҚАТИШ ТИЗИМИНИ РИВОЖЛАНТИРИШ, КИТОБ МУТОЛААСИ ВА КИТОБХОНЛИК МАДАНИЯТИНИ ОШИРИШ ҲАМДА ТАРҒИБ ҚИЛИШ БЎЙИЧА КОМПЛЕКС ЧОРА-ТАДБИРЛАР ДАСТУРИ ТЎҒРИСИДА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Бугунги кунда мамлакатимизда 2017 — 2021 йилларда Ўзбекистон Республикасини ривожлантиришнинг бешта устувор йўналиши бўйича </w:t>
      </w:r>
      <w:hyperlink r:id="rId4" w:anchor="3109146" w:history="1">
        <w:r w:rsidRPr="00821768">
          <w:rPr>
            <w:rFonts w:ascii="Times New Roman" w:eastAsia="Times New Roman" w:hAnsi="Times New Roman" w:cs="Times New Roman"/>
            <w:sz w:val="24"/>
            <w:szCs w:val="24"/>
            <w:lang w:eastAsia="ru-RU"/>
          </w:rPr>
          <w:t>Ҳаракатлар стратегияси </w:t>
        </w:r>
      </w:hyperlink>
      <w:r w:rsidRPr="00821768">
        <w:rPr>
          <w:rFonts w:ascii="Times New Roman" w:eastAsia="Times New Roman" w:hAnsi="Times New Roman" w:cs="Times New Roman"/>
          <w:sz w:val="24"/>
          <w:szCs w:val="24"/>
          <w:lang w:eastAsia="ru-RU"/>
        </w:rPr>
        <w:t>асосида барча соҳа ва тармоқларда улкан ўзгаришлар амалга оширилмоқда. Бу борада жамият ҳаётида эзгу қадрият ва анъаналарни чуқур қарор топтиришга, хусусан, халқимиз, айниқса, ёш авлоднинг маънавий-интеллектуал салоҳияти, онгу тафаккури ва дунёқарашини юксалтиришда, она Ватани ва халқига муҳаббат ва садоқат туйғуси билан яшайдиган баркамол шахсни тарбиялашда беқиёс аҳамиятга эга бўлган китобхонлик маданиятини оширишга алоҳида эътибор қаратилмоқда.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Ушбу йўналишда тегишли ҳуқуқий-меъёрий базани мустаҳкамлаш, ташкилий-амалий ишларни замон талаблари асосида олиб бориш, бу масалага кенг жамоатчиликни жалб этиш бўйича кейинги пайтда бирмунча ишлар амалга оширилаётганини таъкидлаш лозим.</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Айни вақтда ўтказилган кузатиш ва таҳлиллар бу соҳада ўз ечимини кутаётган бир қатор долзарб муаммолар борлиги ва уларни кенг кўламда ҳал этиш зарурлигини кўрсатмоқда. Хусусан, халқимиз, аввало, ёшларнинг маънавий-маърифий, бадиий-эстетик талабларига жавоб берадиган китобларни юксак сифат билан чоп этиш, жойларга, таълим муассасаларига вақтида ва мақбул нархларда етказиш, миллий ва жаҳон адабиётининг энг сара намуналарини таржима қилиш, фарзандларимизда болаликдан бошлаб китоб, жумладан, электрон китоб ўқиш кўникмасини шакллантириш, жамиятимизда мутолаа маданиятини юксалтириш билан боғлиқ муҳим масалаларни ҳал этиш долзарб вазифа бўлиб қолмоқда.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Айниқса, ноширлик фаолиятини қўллаб-қувватлаш ва янада ривожлантириш, юртимизда соғлом рақобатга асосланган босма ва электрон китоблар бозорини шакллантиришни бугун ҳаётнинг ўзи тақозо этмоқда.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Маънавий ҳаётимизни юксалтиришда улкан аҳамиятга эга бўлган ана шундай муҳим вазифаларни комплекс ҳал қилиш, китоб маҳсулотларини нашр этиш ва тарқатиш тизимини такомиллаштириш, ўзбек ва дунё адабиётининг энг яхши намуналарини интернет тармоқларига жойлаштириш ва уларни тарғиб қилиш ҳамда кенг китобхонлар оммасига етказиш ишларини самарали ташкил этиш мақсадида: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 Китоб маҳсулотларини нашр этиш ва тарқатиш тизимини ривожлантириш, китоб мутолааси ва китобхонлик маданиятини ошириш ҳамда тарғиб қилиш бўйича комплекс чора-тадбирлар дастури </w:t>
      </w:r>
      <w:hyperlink r:id="rId5" w:history="1">
        <w:r w:rsidRPr="00821768">
          <w:rPr>
            <w:rFonts w:ascii="Times New Roman" w:eastAsia="Times New Roman" w:hAnsi="Times New Roman" w:cs="Times New Roman"/>
            <w:sz w:val="24"/>
            <w:szCs w:val="24"/>
            <w:lang w:eastAsia="ru-RU"/>
          </w:rPr>
          <w:t>иловага </w:t>
        </w:r>
      </w:hyperlink>
      <w:r w:rsidRPr="00821768">
        <w:rPr>
          <w:rFonts w:ascii="Times New Roman" w:eastAsia="Times New Roman" w:hAnsi="Times New Roman" w:cs="Times New Roman"/>
          <w:sz w:val="24"/>
          <w:szCs w:val="24"/>
          <w:lang w:eastAsia="ru-RU"/>
        </w:rPr>
        <w:t>мувофиқ тасдиқлансин.</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Дастурда кўзда тутилган қуйидаги асосий вазифаларни амалга оширишга алоҳида эътибор қаратилсин:</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китоб маҳсулотларини чоп этиш ва тарқатиш, ноширлик ва матбаа соҳаларини янада ривожлантиришга оид норматив-ҳуқуқий базани такомиллаштириш, ижтимоий аҳамиятга эга бўлган китобларни, айниқса, болаларга мўлжалланган адабиётларни чоп этишни давлат томонидан қўллаб-қувватлаш;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китоб маҳсулотлари бўйича давлат буюртмасининг асосий йўналишларини шакллантириш, адабий-бадиий, ўқув-услубий, илмий-назарий, илмий-оммабоп ва кўргазмали адабиётларни чоп этиш ва тарқатиш тизимини такомиллаштириш, ихтисослаштирилган китоб дўконлари фаолиятини ривожлантириш;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жаҳон адабиётининг энг сара намуналарини ўзбек тилига таржима қилиш бўйича давлат буюртмалари бериш, уларни зарур нусхаларда юксак сифат билан нашр этиш ва молиялаштириш тизимини йўлга қўйиш, китоб тарқатиш тизимини янада ривожлантириш </w:t>
      </w:r>
      <w:r w:rsidRPr="00821768">
        <w:rPr>
          <w:rFonts w:ascii="Times New Roman" w:eastAsia="Times New Roman" w:hAnsi="Times New Roman" w:cs="Times New Roman"/>
          <w:sz w:val="24"/>
          <w:szCs w:val="24"/>
          <w:lang w:eastAsia="ru-RU"/>
        </w:rPr>
        <w:lastRenderedPageBreak/>
        <w:t>ва китоб маҳсулотларининг нархини шакллантириш ва сотиш бўйича аниқ механизмларни ишлаб чиқиш чораларини белгилаш;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ахборот-кутубхона фаолиятини кучайтириш, таълим муассасалари ахборот-ресурс марказларининг кутубхона фондлари, кутубхоналар, ташкилот ва муассасаларнинг «Маънавият </w:t>
      </w:r>
      <w:proofErr w:type="gramStart"/>
      <w:r w:rsidRPr="00821768">
        <w:rPr>
          <w:rFonts w:ascii="Times New Roman" w:eastAsia="Times New Roman" w:hAnsi="Times New Roman" w:cs="Times New Roman"/>
          <w:sz w:val="24"/>
          <w:szCs w:val="24"/>
          <w:lang w:eastAsia="ru-RU"/>
        </w:rPr>
        <w:t>хоналари»ни</w:t>
      </w:r>
      <w:proofErr w:type="gramEnd"/>
      <w:r w:rsidRPr="00821768">
        <w:rPr>
          <w:rFonts w:ascii="Times New Roman" w:eastAsia="Times New Roman" w:hAnsi="Times New Roman" w:cs="Times New Roman"/>
          <w:sz w:val="24"/>
          <w:szCs w:val="24"/>
          <w:lang w:eastAsia="ru-RU"/>
        </w:rPr>
        <w:t xml:space="preserve"> ўқув-услубий, техник адабиётлар, адабий-бадиий, маърифий ва илмий-оммабоп китоблар билан бойитиш, уларнинг моддий-техника базасини мустаҳкамлаш;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нашриётлар ва матбаа соҳаси мутахассисларини, бадиий ва техник муҳаррирлар, графикачи рассомлар, ахборот-кутубхона ходимларини тайёрлаш, малакасини ошириш ва рағбатлантириш тизимини такомиллаштириш;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лотин ёзувига асосланган янги ўзбек алифбосидаги илмий-техник, адабий-бадиий ва энциклопедик адабиётларни янада кўпайтириш бўйича аниқ чора-тадбирлар ишлаб чиқиш;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Ўзбекистон Миллий кутубхонаси ва ахборот-кутубхона марказларидаги барча турдаги ахборот-кутубхона ресурсларининг ягона базасини шакллантириш ва ундан бошқа ахборот-кутубхона муассасаларида туриб фойдаланишни таъминлаш;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қишлоқ аҳолисига кутубхона хизмати кўрсатиш тизимини ташкил этиш чоралари тўғрисида тадбирлар режаси лойиҳасини тайёрлаш ва амалга ошириш;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мамлакатимизда интернет орқали зарур адабиётларни топиш ва харид қилиш имконини берадиган eReader электрон ўқув қурилмаларини ишлаб чиқаришни ташкил этиш, уларнинг ахборот базасига умумтаълим мактаблари, академик лицей ва касб-ҳунар коллежлари, олий ўқув юртлари учун дарсликлар, ўқув қўлланмалари, ўқув-услубий, илмий-назарий манбаларни жойлаштириш, бундай маҳсулотларни арзон нархларда сотиб олиш механизмларини йўлга қўйиш бўйича таклифлар тайёрлаш;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мазмунан саёз, миллий маънавият ва қадриятларимизга, ахлоқ меъёрларига мос келмайдиган, ёшлар тарбиясига салбий таъсир кўрсатиши мумкин бўлган адабиётларни тайёрлаш, босиб чиқариш ва тарқатишнинг олдини олиш чораларини кўриш;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китоб мутолааси ва китобхонлик маданиятини оширишга доир тарғибот ишларини тизимли ва самарали ташкил этиш, бу борада китобхонлар, кутубхоначи ва тарғиботчилар ўртасида «Энг китобхон мактаб», «Энг китобхон маҳалла», «Энг китобхон оила», «Энг фаол кутубхоначи» каби кўрик-танловларнинг саралаш ва республика босқичларини юқори савияда ўтказишни йўлга қўйиш.</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 Ўзбекистон Республикаси Президенти Администрацияси ҳузуридаги Ахборот ва оммавий коммуникациялар агентлиги китоб маҳсулотларини чоп этиш ва тарқатиш тизимини такомиллаштириш ҳамда ахборот-кутубхона фаолияти соҳасидаги махсус ваколатли давлат органи этиб белгилансин.</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 Белгилаб қўйилсинки:</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дастурда кўрсатилган чора-тадбирларни ўз вақтида ва сифатли амалга ошириш тегишли вазирлик ва идоралар, маҳаллий давлат ҳокимияти органлари ҳамда уларнинг мансабдор шахсларининг устувор вазифаларидан бири ҳисобланади;</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Қорақалпоғистон Республикаси Вазирлар Кенгаши, вилоятлар ва Тошкент шаҳри ҳокимликлари ҳар бир шаҳар ва туманда китоб савдосига ихтисослаштирилган дўконларни ташкил этиш, уларни қўллаб-қувватлаш мақсадида юридик шахс мақомидаги тадбиркорлик субъектларига фойдаланилмаётган давлат мулки объектларининг текин фойдаланиш учун берилишини таъминлайди;</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савдо айланмасида китоб сотиш улушининг ҳажми 70 фоиздан кўп бўлган юридик шахс мақомидаги тадбиркорлик субъектларининг алоҳида статистик ҳисоби юритилади ва улар 2020 йил 1 январга қадар ягона солиқ тўловини тўлашдан озод этилади;</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Ўзбекистон Миллий телерадиокомпанияси, Ўзбекистон Миллий ахборот агентлиги ва бошқа оммавий ахборот воситаларига шу йўналишда мунтазам равишда махсус кўрсатув ва эшиттиришлар, мақолалар тайёрлаш ва эълон қилиш тавсия этилади.</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5. Ўзбекистон Матбуот ва ахборот агентлиги Адлия вазирлиги ва бошқа манфаатдор вазирлик ва идоралар билан биргаликда икки ой муддатда:</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қонун ҳужжатларига ушбу қарордан келиб чиқадиган ўзгартириш ва қўшимчалар киритиш тўғрисида Вазирлар Маҳкамасига таклифлар киритсин;</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идоравий норматив-ҳуқуқий ҳужжатларни ушбу қарорга мувофиқлаштирсин.</w:t>
      </w:r>
    </w:p>
    <w:p w:rsidR="00821768" w:rsidRPr="00821768" w:rsidRDefault="00821768" w:rsidP="00821768">
      <w:pPr>
        <w:spacing w:after="0" w:line="240" w:lineRule="auto"/>
        <w:ind w:firstLine="851"/>
        <w:jc w:val="both"/>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6. Мазкур қарорнинг бажарилишини назорат қилиш Ўзбекистон Республикаси Бош вазири А. Арипов ва Ўзбекистон Республикаси Президентининг Давлат маслаҳатчиси Х. Султонов зиммасига юклансин.</w:t>
      </w:r>
    </w:p>
    <w:p w:rsidR="00821768" w:rsidRPr="00821768" w:rsidRDefault="00821768" w:rsidP="00821768">
      <w:pPr>
        <w:spacing w:after="120" w:line="240" w:lineRule="auto"/>
        <w:jc w:val="right"/>
        <w:rPr>
          <w:rFonts w:ascii="Times New Roman" w:eastAsia="Times New Roman" w:hAnsi="Times New Roman" w:cs="Times New Roman"/>
          <w:b/>
          <w:bCs/>
          <w:sz w:val="24"/>
          <w:szCs w:val="24"/>
          <w:lang w:eastAsia="ru-RU"/>
        </w:rPr>
      </w:pPr>
      <w:r w:rsidRPr="00821768">
        <w:rPr>
          <w:rFonts w:ascii="Times New Roman" w:eastAsia="Times New Roman" w:hAnsi="Times New Roman" w:cs="Times New Roman"/>
          <w:b/>
          <w:bCs/>
          <w:sz w:val="24"/>
          <w:szCs w:val="24"/>
          <w:lang w:eastAsia="ru-RU"/>
        </w:rPr>
        <w:t>Ўзбекистон Республикаси Президенти Ш. МИРЗИЁЕВ</w:t>
      </w:r>
    </w:p>
    <w:p w:rsidR="00821768" w:rsidRPr="00821768" w:rsidRDefault="00821768" w:rsidP="00821768">
      <w:pPr>
        <w:spacing w:after="0" w:line="240" w:lineRule="auto"/>
        <w:jc w:val="center"/>
        <w:rPr>
          <w:rFonts w:ascii="Times New Roman" w:eastAsia="Times New Roman" w:hAnsi="Times New Roman" w:cs="Times New Roman"/>
          <w:lang w:eastAsia="ru-RU"/>
        </w:rPr>
      </w:pPr>
      <w:r w:rsidRPr="00821768">
        <w:rPr>
          <w:rFonts w:ascii="Times New Roman" w:eastAsia="Times New Roman" w:hAnsi="Times New Roman" w:cs="Times New Roman"/>
          <w:lang w:eastAsia="ru-RU"/>
        </w:rPr>
        <w:t>Тошкент ш.,</w:t>
      </w:r>
    </w:p>
    <w:p w:rsidR="00821768" w:rsidRPr="00821768" w:rsidRDefault="00821768" w:rsidP="00821768">
      <w:pPr>
        <w:spacing w:after="0" w:line="240" w:lineRule="auto"/>
        <w:jc w:val="center"/>
        <w:rPr>
          <w:rFonts w:ascii="Times New Roman" w:eastAsia="Times New Roman" w:hAnsi="Times New Roman" w:cs="Times New Roman"/>
          <w:lang w:eastAsia="ru-RU"/>
        </w:rPr>
      </w:pPr>
      <w:r w:rsidRPr="00821768">
        <w:rPr>
          <w:rFonts w:ascii="Times New Roman" w:eastAsia="Times New Roman" w:hAnsi="Times New Roman" w:cs="Times New Roman"/>
          <w:lang w:eastAsia="ru-RU"/>
        </w:rPr>
        <w:t>2017 йил 13 сентябрь,</w:t>
      </w:r>
    </w:p>
    <w:p w:rsidR="00821768" w:rsidRPr="00821768" w:rsidRDefault="00821768" w:rsidP="00821768">
      <w:pPr>
        <w:spacing w:after="0" w:line="240" w:lineRule="auto"/>
        <w:jc w:val="center"/>
        <w:rPr>
          <w:rFonts w:ascii="Times New Roman" w:eastAsia="Times New Roman" w:hAnsi="Times New Roman" w:cs="Times New Roman"/>
          <w:lang w:eastAsia="ru-RU"/>
        </w:rPr>
      </w:pPr>
      <w:r w:rsidRPr="00821768">
        <w:rPr>
          <w:rFonts w:ascii="Times New Roman" w:eastAsia="Times New Roman" w:hAnsi="Times New Roman" w:cs="Times New Roman"/>
          <w:lang w:eastAsia="ru-RU"/>
        </w:rPr>
        <w:t>ПҚ-3271-сон</w:t>
      </w: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Default="00821768" w:rsidP="00821768">
      <w:pPr>
        <w:spacing w:line="240" w:lineRule="auto"/>
        <w:jc w:val="center"/>
        <w:rPr>
          <w:rFonts w:ascii="Times New Roman" w:eastAsia="Times New Roman" w:hAnsi="Times New Roman" w:cs="Times New Roman"/>
          <w:lang w:eastAsia="ru-RU"/>
        </w:rPr>
      </w:pPr>
    </w:p>
    <w:p w:rsidR="00821768" w:rsidRPr="00821768" w:rsidRDefault="00821768" w:rsidP="00821768">
      <w:pPr>
        <w:spacing w:line="240" w:lineRule="auto"/>
        <w:jc w:val="center"/>
        <w:rPr>
          <w:rFonts w:ascii="Times New Roman" w:eastAsia="Times New Roman" w:hAnsi="Times New Roman" w:cs="Times New Roman"/>
          <w:lang w:eastAsia="ru-RU"/>
        </w:rPr>
      </w:pPr>
      <w:r w:rsidRPr="00821768">
        <w:rPr>
          <w:rFonts w:ascii="Times New Roman" w:eastAsia="Times New Roman" w:hAnsi="Times New Roman" w:cs="Times New Roman"/>
          <w:lang w:eastAsia="ru-RU"/>
        </w:rPr>
        <w:lastRenderedPageBreak/>
        <w:t>Ўзбекистон Республикаси Президентининг 2017 йил 13 сентябрдаги ПҚ-3271-сонли </w:t>
      </w:r>
      <w:hyperlink r:id="rId6" w:history="1">
        <w:r w:rsidRPr="00821768">
          <w:rPr>
            <w:rFonts w:ascii="Times New Roman" w:eastAsia="Times New Roman" w:hAnsi="Times New Roman" w:cs="Times New Roman"/>
            <w:lang w:eastAsia="ru-RU"/>
          </w:rPr>
          <w:t>қарорига</w:t>
        </w:r>
        <w:r w:rsidRPr="00821768">
          <w:rPr>
            <w:rFonts w:ascii="Times New Roman" w:eastAsia="Times New Roman" w:hAnsi="Times New Roman" w:cs="Times New Roman"/>
            <w:lang w:eastAsia="ru-RU"/>
          </w:rPr>
          <w:br/>
        </w:r>
      </w:hyperlink>
      <w:r w:rsidRPr="00821768">
        <w:rPr>
          <w:rFonts w:ascii="Times New Roman" w:eastAsia="Times New Roman" w:hAnsi="Times New Roman" w:cs="Times New Roman"/>
          <w:lang w:eastAsia="ru-RU"/>
        </w:rPr>
        <w:t>ИЛОВА</w:t>
      </w:r>
    </w:p>
    <w:p w:rsidR="00821768" w:rsidRPr="00821768" w:rsidRDefault="00821768" w:rsidP="00821768">
      <w:pPr>
        <w:spacing w:after="120" w:line="240" w:lineRule="auto"/>
        <w:jc w:val="center"/>
        <w:rPr>
          <w:rFonts w:ascii="Times New Roman" w:eastAsia="Times New Roman" w:hAnsi="Times New Roman" w:cs="Times New Roman"/>
          <w:b/>
          <w:bCs/>
          <w:sz w:val="24"/>
          <w:szCs w:val="24"/>
          <w:lang w:eastAsia="ru-RU"/>
        </w:rPr>
      </w:pPr>
      <w:r w:rsidRPr="00821768">
        <w:rPr>
          <w:rFonts w:ascii="Times New Roman" w:eastAsia="Times New Roman" w:hAnsi="Times New Roman" w:cs="Times New Roman"/>
          <w:b/>
          <w:bCs/>
          <w:sz w:val="24"/>
          <w:szCs w:val="24"/>
          <w:lang w:eastAsia="ru-RU"/>
        </w:rPr>
        <w:t>Китоб маҳсулотларини нашр этиш ва тарқатиш тизимини ривожлантириш, китоб мутолааси ва китобхонлик маданиятини ошириш ҳамда тарғиб қилиш бўйича комплекс чора-тадбирлар</w:t>
      </w:r>
    </w:p>
    <w:p w:rsidR="00821768" w:rsidRPr="00821768" w:rsidRDefault="00821768" w:rsidP="00821768">
      <w:pPr>
        <w:spacing w:after="100" w:line="240" w:lineRule="auto"/>
        <w:jc w:val="center"/>
        <w:rPr>
          <w:rFonts w:ascii="Times New Roman" w:eastAsia="Times New Roman" w:hAnsi="Times New Roman" w:cs="Times New Roman"/>
          <w:caps/>
          <w:sz w:val="24"/>
          <w:szCs w:val="24"/>
          <w:lang w:eastAsia="ru-RU"/>
        </w:rPr>
      </w:pPr>
      <w:r w:rsidRPr="00821768">
        <w:rPr>
          <w:rFonts w:ascii="Times New Roman" w:eastAsia="Times New Roman" w:hAnsi="Times New Roman" w:cs="Times New Roman"/>
          <w:b/>
          <w:bCs/>
          <w:caps/>
          <w:sz w:val="24"/>
          <w:szCs w:val="24"/>
          <w:lang w:eastAsia="ru-RU"/>
        </w:rPr>
        <w:t>ДАСТУРИ</w:t>
      </w:r>
    </w:p>
    <w:tbl>
      <w:tblPr>
        <w:tblW w:w="5000" w:type="pct"/>
        <w:shd w:val="clear" w:color="auto" w:fill="FFFFFF"/>
        <w:tblCellMar>
          <w:left w:w="0" w:type="dxa"/>
          <w:right w:w="0" w:type="dxa"/>
        </w:tblCellMar>
        <w:tblLook w:val="04A0" w:firstRow="1" w:lastRow="0" w:firstColumn="1" w:lastColumn="0" w:noHBand="0" w:noVBand="1"/>
      </w:tblPr>
      <w:tblGrid>
        <w:gridCol w:w="393"/>
        <w:gridCol w:w="2120"/>
        <w:gridCol w:w="928"/>
        <w:gridCol w:w="1848"/>
        <w:gridCol w:w="4045"/>
      </w:tblGrid>
      <w:tr w:rsidR="00821768" w:rsidRPr="00821768" w:rsidTr="00821768">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Т/р</w:t>
            </w:r>
          </w:p>
        </w:tc>
        <w:tc>
          <w:tcPr>
            <w:tcW w:w="1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Чора-тадбирлар</w:t>
            </w:r>
          </w:p>
        </w:tc>
        <w:tc>
          <w:tcPr>
            <w:tcW w:w="4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Ижро муддати</w:t>
            </w:r>
          </w:p>
        </w:tc>
        <w:tc>
          <w:tcPr>
            <w:tcW w:w="12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Ижро учун масъуллар</w:t>
            </w:r>
          </w:p>
        </w:tc>
        <w:tc>
          <w:tcPr>
            <w:tcW w:w="1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Амалга ошириш механизми, кутилаётган натижа</w:t>
            </w:r>
          </w:p>
        </w:tc>
      </w:tr>
      <w:tr w:rsidR="00821768" w:rsidRPr="00821768" w:rsidTr="00821768">
        <w:trPr>
          <w:trHeight w:val="625"/>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I. Китоб маҳсулотларини чоп этиш ва тарқатиш, ноширлик ва матбаа соҳаларини янада ривожлантиришга йўналтирилган норматив-ҳуқуқий базани такомиллаштириш ҳамда ижтимоий аҳамиятга молик китобларни, айниқса болалар адабиётларини чоп этишни давлат томонидан қўллаб-қувватлаш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Янги таҳрирдаги «Ноширлик фаолияти </w:t>
            </w:r>
            <w:proofErr w:type="gramStart"/>
            <w:r w:rsidRPr="00821768">
              <w:rPr>
                <w:rFonts w:ascii="Times New Roman" w:eastAsia="Times New Roman" w:hAnsi="Times New Roman" w:cs="Times New Roman"/>
                <w:sz w:val="24"/>
                <w:szCs w:val="24"/>
                <w:lang w:eastAsia="ru-RU"/>
              </w:rPr>
              <w:t>тўғрисида»ги</w:t>
            </w:r>
            <w:proofErr w:type="gramEnd"/>
            <w:r w:rsidRPr="00821768">
              <w:rPr>
                <w:rFonts w:ascii="Times New Roman" w:eastAsia="Times New Roman" w:hAnsi="Times New Roman" w:cs="Times New Roman"/>
                <w:sz w:val="24"/>
                <w:szCs w:val="24"/>
                <w:lang w:eastAsia="ru-RU"/>
              </w:rPr>
              <w:t xml:space="preserve"> Ўзбекистон Республикаси қонуни лойиҳасини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март</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Иқтисодиёт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Молия</w:t>
            </w:r>
            <w:proofErr w:type="gramEnd"/>
            <w:r w:rsidRPr="00821768">
              <w:rPr>
                <w:rFonts w:ascii="Times New Roman" w:eastAsia="Times New Roman" w:hAnsi="Times New Roman" w:cs="Times New Roman"/>
                <w:sz w:val="24"/>
                <w:szCs w:val="24"/>
                <w:lang w:eastAsia="ru-RU"/>
              </w:rPr>
              <w:t xml:space="preserve"> вазирлиги,</w:t>
            </w:r>
            <w:r w:rsidRPr="00821768">
              <w:rPr>
                <w:rFonts w:ascii="Times New Roman" w:eastAsia="Times New Roman" w:hAnsi="Times New Roman" w:cs="Times New Roman"/>
                <w:sz w:val="24"/>
                <w:szCs w:val="24"/>
                <w:lang w:eastAsia="ru-RU"/>
              </w:rPr>
              <w:br/>
              <w:t>Адлия вазирлиги,</w:t>
            </w:r>
            <w:r w:rsidRPr="00821768">
              <w:rPr>
                <w:rFonts w:ascii="Times New Roman" w:eastAsia="Times New Roman" w:hAnsi="Times New Roman" w:cs="Times New Roman"/>
                <w:sz w:val="24"/>
                <w:szCs w:val="24"/>
                <w:lang w:eastAsia="ru-RU"/>
              </w:rPr>
              <w:br/>
              <w:t>Олий ва ўрта махсус таълим вазирлиги,</w:t>
            </w:r>
            <w:r w:rsidRPr="00821768">
              <w:rPr>
                <w:rFonts w:ascii="Times New Roman" w:eastAsia="Times New Roman" w:hAnsi="Times New Roman" w:cs="Times New Roman"/>
                <w:sz w:val="24"/>
                <w:szCs w:val="24"/>
                <w:lang w:eastAsia="ru-RU"/>
              </w:rPr>
              <w:br/>
              <w:t>Халқ таълими вазирлиги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Янги таҳрирдаги «Ноширлик фаолияти </w:t>
            </w:r>
            <w:proofErr w:type="gramStart"/>
            <w:r w:rsidRPr="00821768">
              <w:rPr>
                <w:rFonts w:ascii="Times New Roman" w:eastAsia="Times New Roman" w:hAnsi="Times New Roman" w:cs="Times New Roman"/>
                <w:sz w:val="24"/>
                <w:szCs w:val="24"/>
                <w:lang w:eastAsia="ru-RU"/>
              </w:rPr>
              <w:t>тўғрисида»ги</w:t>
            </w:r>
            <w:proofErr w:type="gramEnd"/>
            <w:r w:rsidRPr="00821768">
              <w:rPr>
                <w:rFonts w:ascii="Times New Roman" w:eastAsia="Times New Roman" w:hAnsi="Times New Roman" w:cs="Times New Roman"/>
                <w:sz w:val="24"/>
                <w:szCs w:val="24"/>
                <w:lang w:eastAsia="ru-RU"/>
              </w:rPr>
              <w:t xml:space="preserve"> Ўзбекистон Республикасининг қонуни лойиҳаси.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Лойиҳада нашриётлар фаолиятини қўллаб-қувватлаш ва ривожлантириш борасидаги норматив-ҳуқуқий базани такомиллаштириш;</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китоб маҳсулотлари чоп этишни давлат томонидан қўллаб-қувватлашнинг аниқ шакл ва механизмларини белгилаш;</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ижтимоий аҳамиятга молик адабиётларга грантлар ажратиш, ноширлар ва адибларни молиявий рағбатлантириш;</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болалар адабиётига ихтисослаштирилган нашриётларга молиявий имтиёзларни кафолатлаш назарда тутилади.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Болалар адабиётига ихтисослашган нашриётларга молиявий имтиёзлар бериш, моддий қўллаб-қувватлаш ва ривожлантириш тизимини такомиллаштириш бўйича аниқ таклифлар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март</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Иқтисодиёт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Молия</w:t>
            </w:r>
            <w:proofErr w:type="gramEnd"/>
            <w:r w:rsidRPr="00821768">
              <w:rPr>
                <w:rFonts w:ascii="Times New Roman" w:eastAsia="Times New Roman" w:hAnsi="Times New Roman" w:cs="Times New Roman"/>
                <w:sz w:val="24"/>
                <w:szCs w:val="24"/>
                <w:lang w:eastAsia="ru-RU"/>
              </w:rPr>
              <w:t xml:space="preserve"> вазирлиги,</w:t>
            </w:r>
            <w:r w:rsidRPr="00821768">
              <w:rPr>
                <w:rFonts w:ascii="Times New Roman" w:eastAsia="Times New Roman" w:hAnsi="Times New Roman" w:cs="Times New Roman"/>
                <w:sz w:val="24"/>
                <w:szCs w:val="24"/>
                <w:lang w:eastAsia="ru-RU"/>
              </w:rPr>
              <w:br/>
              <w:t>Олий ва ўрта махсус таълим вазирлиги,</w:t>
            </w:r>
            <w:r w:rsidRPr="00821768">
              <w:rPr>
                <w:rFonts w:ascii="Times New Roman" w:eastAsia="Times New Roman" w:hAnsi="Times New Roman" w:cs="Times New Roman"/>
                <w:sz w:val="24"/>
                <w:szCs w:val="24"/>
                <w:lang w:eastAsia="ru-RU"/>
              </w:rPr>
              <w:br/>
              <w:t>Халқ таълими вазирлиги,</w:t>
            </w:r>
            <w:r w:rsidRPr="00821768">
              <w:rPr>
                <w:rFonts w:ascii="Times New Roman" w:eastAsia="Times New Roman" w:hAnsi="Times New Roman" w:cs="Times New Roman"/>
                <w:sz w:val="24"/>
                <w:szCs w:val="24"/>
                <w:lang w:eastAsia="ru-RU"/>
              </w:rPr>
              <w:br/>
              <w:t>Ўрта махсус, касб-ҳунар таълими маркази,</w:t>
            </w:r>
            <w:r w:rsidRPr="00821768">
              <w:rPr>
                <w:rFonts w:ascii="Times New Roman" w:eastAsia="Times New Roman" w:hAnsi="Times New Roman" w:cs="Times New Roman"/>
                <w:sz w:val="24"/>
                <w:szCs w:val="24"/>
                <w:lang w:eastAsia="ru-RU"/>
              </w:rPr>
              <w:br/>
              <w:t xml:space="preserve">Давлат солиқ қўмитаси, </w:t>
            </w:r>
            <w:r w:rsidRPr="00821768">
              <w:rPr>
                <w:rFonts w:ascii="Times New Roman" w:eastAsia="Times New Roman" w:hAnsi="Times New Roman" w:cs="Times New Roman"/>
                <w:sz w:val="24"/>
                <w:szCs w:val="24"/>
                <w:lang w:eastAsia="ru-RU"/>
              </w:rPr>
              <w:lastRenderedPageBreak/>
              <w:t>Давлат божхона қўмитаси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Ўзбекистон Республикаси Президенти қарори лойиҳаси.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Болалар адабиётига ихтисослаштирилган нашриётларни қўллаб-қувватлаш ва ривожлантириш тўғрисидаги чора-тадбирлар дастури ишлаб чиқилади.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Болалар адабиётини нашр қилишга ихтисослаштирилган нашриётларни аниқлаш мезонлари белгиланади ва уларни моддий қўллаб-қувватлаш йўлга қўйилади.</w:t>
            </w:r>
          </w:p>
        </w:tc>
      </w:tr>
      <w:tr w:rsidR="00821768" w:rsidRPr="00821768" w:rsidTr="00821768">
        <w:trPr>
          <w:trHeight w:val="444"/>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lastRenderedPageBreak/>
              <w:t>II. Китоб маҳсулотлари умумий буюртмасини шакллантириш, чоп этиш ва тарқатиш тизимини такомиллаштириш, ихтисослаштирилган китоб дўконлари фаолиятини ривожлантириш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Аҳолининг илмий-маърифий, бадиий, энциклопедик ва болалар адабиётларига бўлган талабини қондириш мақсадида мамлакатимиз нашриётларида мавжуд китобларнинг электрон каталогини яратиш ва тизимли равишда янгилаб бориш.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«Шарқ» </w:t>
            </w:r>
            <w:proofErr w:type="gramStart"/>
            <w:r w:rsidRPr="00821768">
              <w:rPr>
                <w:rFonts w:ascii="Times New Roman" w:eastAsia="Times New Roman" w:hAnsi="Times New Roman" w:cs="Times New Roman"/>
                <w:sz w:val="24"/>
                <w:szCs w:val="24"/>
                <w:lang w:eastAsia="ru-RU"/>
              </w:rPr>
              <w:t>НМАК,</w:t>
            </w:r>
            <w:r w:rsidRPr="00821768">
              <w:rPr>
                <w:rFonts w:ascii="Times New Roman" w:eastAsia="Times New Roman" w:hAnsi="Times New Roman" w:cs="Times New Roman"/>
                <w:sz w:val="24"/>
                <w:szCs w:val="24"/>
                <w:lang w:eastAsia="ru-RU"/>
              </w:rPr>
              <w:br/>
              <w:t>«</w:t>
            </w:r>
            <w:proofErr w:type="gramEnd"/>
            <w:r w:rsidRPr="00821768">
              <w:rPr>
                <w:rFonts w:ascii="Times New Roman" w:eastAsia="Times New Roman" w:hAnsi="Times New Roman" w:cs="Times New Roman"/>
                <w:sz w:val="24"/>
                <w:szCs w:val="24"/>
                <w:lang w:eastAsia="ru-RU"/>
              </w:rPr>
              <w:t>Ўзбекистон почтаси» АЖ, нашриётлар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Аҳолининг китоб маҳсулотларига бўлган эҳтиёжини қондиришда қулайликяратиладивачопэтиладиган китобларни нашриётлардан ҳудудларга арзон нархларда етказиш, онлайн буюртма бериш ва уларни почта орқали китобхонларга етказиб бериш тизими жорий этилади.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4.</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Аҳоли, айниқса ёшлар дунёқарашини кенгайтириш, интеллектуал савиясини ўстириш, маънавий оламини бойитишга оид илмий-маърифий, бадиий адабиётлар (жумладан, электрон шаклда) бўйича умумий буюртмалар рўйхатини шакллантирувчи экспертлар гуруҳини тузиш.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октябрь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Олий ва ўрта махсус таълим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Халқ</w:t>
            </w:r>
            <w:proofErr w:type="gramEnd"/>
            <w:r w:rsidRPr="00821768">
              <w:rPr>
                <w:rFonts w:ascii="Times New Roman" w:eastAsia="Times New Roman" w:hAnsi="Times New Roman" w:cs="Times New Roman"/>
                <w:sz w:val="24"/>
                <w:szCs w:val="24"/>
                <w:lang w:eastAsia="ru-RU"/>
              </w:rPr>
              <w:t xml:space="preserve"> таълими вазирлиги,</w:t>
            </w:r>
            <w:r w:rsidRPr="00821768">
              <w:rPr>
                <w:rFonts w:ascii="Times New Roman" w:eastAsia="Times New Roman" w:hAnsi="Times New Roman" w:cs="Times New Roman"/>
                <w:sz w:val="24"/>
                <w:szCs w:val="24"/>
                <w:lang w:eastAsia="ru-RU"/>
              </w:rPr>
              <w:br/>
              <w:t>Ўрта махсус, касб-ҳунар таълими маркази, Ёзувчилар уюшмаси, «Ижтимоий фикр» жамоатчилик маркази,</w:t>
            </w:r>
            <w:r w:rsidRPr="00821768">
              <w:rPr>
                <w:rFonts w:ascii="Times New Roman" w:eastAsia="Times New Roman" w:hAnsi="Times New Roman" w:cs="Times New Roman"/>
                <w:sz w:val="24"/>
                <w:szCs w:val="24"/>
                <w:lang w:eastAsia="ru-RU"/>
              </w:rPr>
              <w:br/>
              <w:t>Интеллектуал мулк агентлиги, Ўзбекистон ёшлар иттифоқи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Экспертлар гуруҳи низоми тасдиқланади. Унда ижтимоий сўровлар ёрдамида ёшларнинг дунёқарашини кенгайтириш, интеллектуал савиясини ўстиришга оид адабиётлар бўйича умумий буюртмалар рўйхатини шакллантириш, нашриётларнинг мавзу режаларига тегишли таклифлар тайёрлаш, ташкилот ва муассасаларнинг «Маънавият хоналари», кутубхона ва таълим муассасаларини ёшлар маънавиятини юксалтиришга хизмат қиладиган адабиётлар билан бойитиш борасида хулосалар тайёрланади.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5.</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Жаҳон адабиётининг энг сара намуналарини ўзбек тилига таржима қилиш бўйича давлат буюртмалари </w:t>
            </w:r>
            <w:r w:rsidRPr="00821768">
              <w:rPr>
                <w:rFonts w:ascii="Times New Roman" w:eastAsia="Times New Roman" w:hAnsi="Times New Roman" w:cs="Times New Roman"/>
                <w:sz w:val="24"/>
                <w:szCs w:val="24"/>
                <w:lang w:eastAsia="ru-RU"/>
              </w:rPr>
              <w:lastRenderedPageBreak/>
              <w:t>бериш, уларни кўп нусхада юксак сифат билан нашр этиш ва молиялаштириш тизимини йўлга қўйиш, китоб тарқатиш тизимини янада ривожлантириш ва китоб маҳсулотларининг нархини шакллан-тириш ва сотиш бўйича аниқ механизмларни ишлаб чиқиш чораларини белгилаш.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2018 йил март</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Олий ва ўрта махсус таълим вазирлиги, Халқ таълими </w:t>
            </w:r>
            <w:r w:rsidRPr="00821768">
              <w:rPr>
                <w:rFonts w:ascii="Times New Roman" w:eastAsia="Times New Roman" w:hAnsi="Times New Roman" w:cs="Times New Roman"/>
                <w:sz w:val="24"/>
                <w:szCs w:val="24"/>
                <w:lang w:eastAsia="ru-RU"/>
              </w:rPr>
              <w:lastRenderedPageBreak/>
              <w:t>вазирлиги, Молия вазирлиги, Матбуот ва ахборот агентлиги, Фанлар академияси, Ёзувчилар уюшмаси, Ўзбекистон ёшлар иттифоқи, Республика Маънавият ва маърифат маркази, Интеллектуал мулк агентлиги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Вазирлар Маҳкамаси қарори лойиҳаси.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Лойиҳада жаҳон адабиётининг энг сара намуналарини ўзбек тилига таржима қилишга давлат буюртмалари бериш тизимини йўлга қўйиш, мамлакатда китоб тарқатиш </w:t>
            </w:r>
            <w:r w:rsidRPr="00821768">
              <w:rPr>
                <w:rFonts w:ascii="Times New Roman" w:eastAsia="Times New Roman" w:hAnsi="Times New Roman" w:cs="Times New Roman"/>
                <w:sz w:val="24"/>
                <w:szCs w:val="24"/>
                <w:lang w:eastAsia="ru-RU"/>
              </w:rPr>
              <w:lastRenderedPageBreak/>
              <w:t>тизимини янада ривожлантириш ва аҳолининг кенг қатламини қамраб олиш, китоб маҳсулотларининг нархини шакллантириш ва сотиш бўйича аниқ механизмлари ишлаб чиқилади.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6.</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Ноширлик-матбаа, ахборот-кутубхона соҳаларига оид давлат стандартларини янада такомиллаштириш бўйича чоралар кўриш.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Ҳар йили режа асосида</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«Ўзстандарт» </w:t>
            </w:r>
            <w:proofErr w:type="gramStart"/>
            <w:r w:rsidRPr="00821768">
              <w:rPr>
                <w:rFonts w:ascii="Times New Roman" w:eastAsia="Times New Roman" w:hAnsi="Times New Roman" w:cs="Times New Roman"/>
                <w:sz w:val="24"/>
                <w:szCs w:val="24"/>
                <w:lang w:eastAsia="ru-RU"/>
              </w:rPr>
              <w:t>агентлиги,</w:t>
            </w:r>
            <w:r w:rsidRPr="00821768">
              <w:rPr>
                <w:rFonts w:ascii="Times New Roman" w:eastAsia="Times New Roman" w:hAnsi="Times New Roman" w:cs="Times New Roman"/>
                <w:sz w:val="24"/>
                <w:szCs w:val="24"/>
                <w:lang w:eastAsia="ru-RU"/>
              </w:rPr>
              <w:br/>
              <w:t>Матбуот</w:t>
            </w:r>
            <w:proofErr w:type="gramEnd"/>
            <w:r w:rsidRPr="00821768">
              <w:rPr>
                <w:rFonts w:ascii="Times New Roman" w:eastAsia="Times New Roman" w:hAnsi="Times New Roman" w:cs="Times New Roman"/>
                <w:sz w:val="24"/>
                <w:szCs w:val="24"/>
                <w:lang w:eastAsia="ru-RU"/>
              </w:rPr>
              <w:t xml:space="preserve"> ва ахборот агентлиги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Соҳада тегишли стандартларни такомиллаштириш бўйича йиллик иш режалари.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Ноширлик-матбаа ва ахборот-кутубхона соҳаларига оид давлат стандартларини халқаро стандарт нормалари асосида такомиллаштириш орқали сифатли китоб маҳсулотларини тайёрлашга ҳамда уларни хорижий мамлакатларга экспорт қилишга эришилади.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7.</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Мазмунан саёз, ахлоқ меъёрлари, миллий маънавият ва қадриятларимизга мос келмайдиган, ёшлар тарбиясига салбий таъсир кўрсатиши мумкин бўлган адабиётларни тайёрлаш, босиб чиқариш ва тарқатишнинг олдини олиш чораларини кўриш.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Йил давомида</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Ахборот технологиялари ва коммуникацияларини ривожлантириш вазирлиги, Давлат солиқ </w:t>
            </w:r>
            <w:proofErr w:type="gramStart"/>
            <w:r w:rsidRPr="00821768">
              <w:rPr>
                <w:rFonts w:ascii="Times New Roman" w:eastAsia="Times New Roman" w:hAnsi="Times New Roman" w:cs="Times New Roman"/>
                <w:sz w:val="24"/>
                <w:szCs w:val="24"/>
                <w:lang w:eastAsia="ru-RU"/>
              </w:rPr>
              <w:t>қўмитаси,</w:t>
            </w:r>
            <w:r w:rsidRPr="00821768">
              <w:rPr>
                <w:rFonts w:ascii="Times New Roman" w:eastAsia="Times New Roman" w:hAnsi="Times New Roman" w:cs="Times New Roman"/>
                <w:sz w:val="24"/>
                <w:szCs w:val="24"/>
                <w:lang w:eastAsia="ru-RU"/>
              </w:rPr>
              <w:br/>
              <w:t>Давлат</w:t>
            </w:r>
            <w:proofErr w:type="gramEnd"/>
            <w:r w:rsidRPr="00821768">
              <w:rPr>
                <w:rFonts w:ascii="Times New Roman" w:eastAsia="Times New Roman" w:hAnsi="Times New Roman" w:cs="Times New Roman"/>
                <w:sz w:val="24"/>
                <w:szCs w:val="24"/>
                <w:lang w:eastAsia="ru-RU"/>
              </w:rPr>
              <w:t xml:space="preserve"> божхона қўмитаси,</w:t>
            </w:r>
            <w:r w:rsidRPr="00821768">
              <w:rPr>
                <w:rFonts w:ascii="Times New Roman" w:eastAsia="Times New Roman" w:hAnsi="Times New Roman" w:cs="Times New Roman"/>
                <w:sz w:val="24"/>
                <w:szCs w:val="24"/>
                <w:lang w:eastAsia="ru-RU"/>
              </w:rPr>
              <w:br/>
              <w:t>Ички ишлар вазирлиги,</w:t>
            </w:r>
            <w:r w:rsidRPr="00821768">
              <w:rPr>
                <w:rFonts w:ascii="Times New Roman" w:eastAsia="Times New Roman" w:hAnsi="Times New Roman" w:cs="Times New Roman"/>
                <w:sz w:val="24"/>
                <w:szCs w:val="24"/>
                <w:lang w:eastAsia="ru-RU"/>
              </w:rPr>
              <w:br/>
              <w:t xml:space="preserve">Ёзувчилар уюшмаси, Республика Маънавият ва маърифат </w:t>
            </w:r>
            <w:r w:rsidRPr="00821768">
              <w:rPr>
                <w:rFonts w:ascii="Times New Roman" w:eastAsia="Times New Roman" w:hAnsi="Times New Roman" w:cs="Times New Roman"/>
                <w:sz w:val="24"/>
                <w:szCs w:val="24"/>
                <w:lang w:eastAsia="ru-RU"/>
              </w:rPr>
              <w:lastRenderedPageBreak/>
              <w:t>маркази, Қорақалпоғистон Республикаси Вазирлар Кенгаши, вилоятлар ва Тошкент шаҳри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Нашриётлар фаолияти бўйича мониторинг ишлари олиб борилади ҳамда уларни хатловдан ўтказиш, ноқонуний матбаа ва ноширлик фаолияти билан шуғулланувчи хўжалик субъектларини аниқлаш орқали уларга нисбатан қонун доирасида тегишли чоралар кўрилади.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8.</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Республика китоб дўконлари фаолиятини рағбатлантириш чораларини амалга ошириш.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октябрь — декабрдан бошлаб ҳар йили</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Ёзувчилар </w:t>
            </w:r>
            <w:proofErr w:type="gramStart"/>
            <w:r w:rsidRPr="00821768">
              <w:rPr>
                <w:rFonts w:ascii="Times New Roman" w:eastAsia="Times New Roman" w:hAnsi="Times New Roman" w:cs="Times New Roman"/>
                <w:sz w:val="24"/>
                <w:szCs w:val="24"/>
                <w:lang w:eastAsia="ru-RU"/>
              </w:rPr>
              <w:t>уюшмаси,</w:t>
            </w:r>
            <w:r w:rsidRPr="00821768">
              <w:rPr>
                <w:rFonts w:ascii="Times New Roman" w:eastAsia="Times New Roman" w:hAnsi="Times New Roman" w:cs="Times New Roman"/>
                <w:sz w:val="24"/>
                <w:szCs w:val="24"/>
                <w:lang w:eastAsia="ru-RU"/>
              </w:rPr>
              <w:br/>
              <w:t>«</w:t>
            </w:r>
            <w:proofErr w:type="gramEnd"/>
            <w:r w:rsidRPr="00821768">
              <w:rPr>
                <w:rFonts w:ascii="Times New Roman" w:eastAsia="Times New Roman" w:hAnsi="Times New Roman" w:cs="Times New Roman"/>
                <w:sz w:val="24"/>
                <w:szCs w:val="24"/>
                <w:lang w:eastAsia="ru-RU"/>
              </w:rPr>
              <w:t>Маҳалла» фонди,</w:t>
            </w:r>
            <w:r w:rsidRPr="00821768">
              <w:rPr>
                <w:rFonts w:ascii="Times New Roman" w:eastAsia="Times New Roman" w:hAnsi="Times New Roman" w:cs="Times New Roman"/>
                <w:sz w:val="24"/>
                <w:szCs w:val="24"/>
                <w:lang w:eastAsia="ru-RU"/>
              </w:rPr>
              <w:br/>
              <w:t>Ўзбекистон ёшлар иттифоқи, Қорақалпоғистон Республикаси Вазирлар Кенгаши, вилоятлар ва Тошкент шаҳри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«Ҳар бир шаҳар ва қишлоқда — замонавий китоб дўкони» акцияси доирасида «Намунали китоб дўкони» республика танловини ташкил этиш ва ўтказиш.</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Китоб дўконлари фаолиятини қўллаб-қувватлаш орқали аҳолига намунали хизмат кўрсатиш сифати оширилади ҳамда жамиятда китобнинг ўрни ва аҳамияти кенг тарғиб этилади.</w:t>
            </w:r>
          </w:p>
        </w:tc>
      </w:tr>
      <w:tr w:rsidR="00821768" w:rsidRPr="00821768" w:rsidTr="00821768">
        <w:trPr>
          <w:trHeight w:val="471"/>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III. Ахборот-кутубхона фаолиятини ривожлантириш, ахборот-ресурс марказлари ҳамда таълим муассасаларини ўқув адабиётлари, бадиий, маърифий, дунёқарашни кенгайтирадиган илмий-оммабоп китоблар билан бойитиш, уларнинг моддий-техник базасини мустаҳкамлаш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9.</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Таълим муассасалари, ахборот- ресурс марказларининг кутубхона фонди, кутубхоналар учун бадиий, маърифий, илмий-оммабоп, тарбиявий, ёшларнинг интеллектуал салоҳиятини оширишга йўналтирилган адабиётларни харид қилиш бўйича зарур бўлган молиявий манбаларни аниқлаш ва улар ҳисобидан ушбу муассасаларни китоблар билан </w:t>
            </w:r>
            <w:r w:rsidRPr="00821768">
              <w:rPr>
                <w:rFonts w:ascii="Times New Roman" w:eastAsia="Times New Roman" w:hAnsi="Times New Roman" w:cs="Times New Roman"/>
                <w:sz w:val="24"/>
                <w:szCs w:val="24"/>
                <w:lang w:eastAsia="ru-RU"/>
              </w:rPr>
              <w:lastRenderedPageBreak/>
              <w:t>таъминлаш чораларини кўриш.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Олий ва ўрта махсус таълим вазирлиги,</w:t>
            </w:r>
          </w:p>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Халқ таълими вазирлиги, Иқтисодиёт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Молия</w:t>
            </w:r>
            <w:proofErr w:type="gramEnd"/>
            <w:r w:rsidRPr="00821768">
              <w:rPr>
                <w:rFonts w:ascii="Times New Roman" w:eastAsia="Times New Roman" w:hAnsi="Times New Roman" w:cs="Times New Roman"/>
                <w:sz w:val="24"/>
                <w:szCs w:val="24"/>
                <w:lang w:eastAsia="ru-RU"/>
              </w:rPr>
              <w:t xml:space="preserve"> вазирлиги,</w:t>
            </w:r>
            <w:r w:rsidRPr="00821768">
              <w:rPr>
                <w:rFonts w:ascii="Times New Roman" w:eastAsia="Times New Roman" w:hAnsi="Times New Roman" w:cs="Times New Roman"/>
                <w:sz w:val="24"/>
                <w:szCs w:val="24"/>
                <w:lang w:eastAsia="ru-RU"/>
              </w:rPr>
              <w:br/>
              <w:t>Маданият вазирлиги,</w:t>
            </w:r>
            <w:r w:rsidRPr="00821768">
              <w:rPr>
                <w:rFonts w:ascii="Times New Roman" w:eastAsia="Times New Roman" w:hAnsi="Times New Roman" w:cs="Times New Roman"/>
                <w:sz w:val="24"/>
                <w:szCs w:val="24"/>
                <w:lang w:eastAsia="ru-RU"/>
              </w:rPr>
              <w:br/>
              <w:t>Ўзбекистон ёшлар иттифоқи, Республика Маънавият ва 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Таълим муассасалари, ахборот-ресурс марказларининг кутубхона фонди, кутубхоналарни бадиий, маърифий, илмий-оммабоп, тарбиявий, ёшларнинг интеллектуал салоҳиятини оширишга хизмат қиладиган адабиётлар билан таъминлаш тартиби ва меъёрлари тўғрисида низом лойиҳасини ҳамда адабиётларни босқичма-босқич етказиб бериш жадвали ишлаб чиқилади.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Таълим ва маданият муассасалари учун адабиётлар харид қилиш тизимини такомиллаштиришга эришилади.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10.</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Ўзбек мумтоз ва замонавий адабиёти ҳамда жаҳон адабиётининг буюк бадиий намуналарининг аудио вариантларини яратиш, сотувга чиқариш ҳамда Интернет тармоғига жойлаштириш, энг сара асарларнинг Интернет тармоғидаги ягона электрон базасини яратиш ҳамда уларни ижтимоий тармоқларга жойлаштириш масалаларини ўрганиш ва аниқ амалий таклифлар тайёрлаш.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ноябрь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 технологиялари ва коммуникацияларини ривожлантириш вазирлиги, Молия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Матбуот</w:t>
            </w:r>
            <w:proofErr w:type="gramEnd"/>
            <w:r w:rsidRPr="00821768">
              <w:rPr>
                <w:rFonts w:ascii="Times New Roman" w:eastAsia="Times New Roman" w:hAnsi="Times New Roman" w:cs="Times New Roman"/>
                <w:sz w:val="24"/>
                <w:szCs w:val="24"/>
                <w:lang w:eastAsia="ru-RU"/>
              </w:rPr>
              <w:t xml:space="preserve"> ва ахборот агентлиги, Интеллектуал мулк агентлиги, Ёзувчилар уюшмаси, нашриётлар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Ўзбек мумтоз ва замонавий адабиёти ҳамда жаҳон адабиётининг энг сара намуналарини китоб тарзида чоп этиш ва уларнинг электрон вариантларини кенг китобхонларга тақдим этиш, глобал Интернет тармоғи, жумладан, ижтимоий тармоқларда тарқатиш орқали ёш авлодни адабиётга меҳр-муҳаббат, миллий ғоя ва ватанпарварлик руҳида тарбиялашда китобнинг аҳамиятини оширишга эришилади.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11.</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Лотин ёзувига асосланган янги ўзбек алифбосидаги илмий-техник, бадиий ва энциклопедик адабиётларни янада кўпайтириш чораларини кўриш бўйича аниқ таклифлар тайёрлаш.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февраль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Олий ва ўрта махсус таълим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Халқ</w:t>
            </w:r>
            <w:proofErr w:type="gramEnd"/>
            <w:r w:rsidRPr="00821768">
              <w:rPr>
                <w:rFonts w:ascii="Times New Roman" w:eastAsia="Times New Roman" w:hAnsi="Times New Roman" w:cs="Times New Roman"/>
                <w:sz w:val="24"/>
                <w:szCs w:val="24"/>
                <w:lang w:eastAsia="ru-RU"/>
              </w:rPr>
              <w:t xml:space="preserve"> таълими вазирлиги,</w:t>
            </w:r>
            <w:r w:rsidRPr="00821768">
              <w:rPr>
                <w:rFonts w:ascii="Times New Roman" w:eastAsia="Times New Roman" w:hAnsi="Times New Roman" w:cs="Times New Roman"/>
                <w:sz w:val="24"/>
                <w:szCs w:val="24"/>
                <w:lang w:eastAsia="ru-RU"/>
              </w:rPr>
              <w:br/>
              <w:t>Матбуот ва ахборот агентлиги, Иқтисодиёт вазирлиги,</w:t>
            </w:r>
            <w:r w:rsidRPr="00821768">
              <w:rPr>
                <w:rFonts w:ascii="Times New Roman" w:eastAsia="Times New Roman" w:hAnsi="Times New Roman" w:cs="Times New Roman"/>
                <w:sz w:val="24"/>
                <w:szCs w:val="24"/>
                <w:lang w:eastAsia="ru-RU"/>
              </w:rPr>
              <w:br/>
              <w:t>Молия вазирлиги,</w:t>
            </w:r>
            <w:r w:rsidRPr="00821768">
              <w:rPr>
                <w:rFonts w:ascii="Times New Roman" w:eastAsia="Times New Roman" w:hAnsi="Times New Roman" w:cs="Times New Roman"/>
                <w:sz w:val="24"/>
                <w:szCs w:val="24"/>
                <w:lang w:eastAsia="ru-RU"/>
              </w:rPr>
              <w:br/>
              <w:t>Фанлар академияси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Лотин алифбосида олий ва ўрта махсус таълим муассасалари учун илмий-техник адабиётлар, шунингдек,</w:t>
            </w:r>
            <w:r w:rsidRPr="00821768">
              <w:rPr>
                <w:rFonts w:ascii="Times New Roman" w:eastAsia="Times New Roman" w:hAnsi="Times New Roman" w:cs="Times New Roman"/>
                <w:sz w:val="24"/>
                <w:szCs w:val="24"/>
                <w:lang w:eastAsia="ru-RU"/>
              </w:rPr>
              <w:br/>
              <w:t xml:space="preserve">12 жилддан иборат «Ўзбекистон миллий </w:t>
            </w:r>
            <w:proofErr w:type="gramStart"/>
            <w:r w:rsidRPr="00821768">
              <w:rPr>
                <w:rFonts w:ascii="Times New Roman" w:eastAsia="Times New Roman" w:hAnsi="Times New Roman" w:cs="Times New Roman"/>
                <w:sz w:val="24"/>
                <w:szCs w:val="24"/>
                <w:lang w:eastAsia="ru-RU"/>
              </w:rPr>
              <w:t>энциклопедияси»нинг</w:t>
            </w:r>
            <w:proofErr w:type="gramEnd"/>
            <w:r w:rsidRPr="00821768">
              <w:rPr>
                <w:rFonts w:ascii="Times New Roman" w:eastAsia="Times New Roman" w:hAnsi="Times New Roman" w:cs="Times New Roman"/>
                <w:sz w:val="24"/>
                <w:szCs w:val="24"/>
                <w:lang w:eastAsia="ru-RU"/>
              </w:rPr>
              <w:t xml:space="preserve"> тўлдирилган нашрини, ҳар йили қўшимча равишда «Энциклопедия йилнома»сини чоп этиш йўлга қўйилади.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12.</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Ўзбекистонда электрон ўқув қурилмалари (eReader)ни ишлаб чиқаришни ташкил этиш, уларга умумтаълим мактаблари дарсликлари ва </w:t>
            </w:r>
            <w:r w:rsidRPr="00821768">
              <w:rPr>
                <w:rFonts w:ascii="Times New Roman" w:eastAsia="Times New Roman" w:hAnsi="Times New Roman" w:cs="Times New Roman"/>
                <w:sz w:val="24"/>
                <w:szCs w:val="24"/>
                <w:lang w:eastAsia="ru-RU"/>
              </w:rPr>
              <w:lastRenderedPageBreak/>
              <w:t>касб-ҳунар коллежлари, академик лицейлар учун ўқув адабиётларини жойлаштириш, уларни имтиёзли нархларда сотиб олиш механизмини ташкил қилиш бўйича таклифлар тайёрлаш.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2018 йил май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 технологиялари ва коммуникацияларини ривожлантириш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Халқ</w:t>
            </w:r>
            <w:proofErr w:type="gramEnd"/>
            <w:r w:rsidRPr="00821768">
              <w:rPr>
                <w:rFonts w:ascii="Times New Roman" w:eastAsia="Times New Roman" w:hAnsi="Times New Roman" w:cs="Times New Roman"/>
                <w:sz w:val="24"/>
                <w:szCs w:val="24"/>
                <w:lang w:eastAsia="ru-RU"/>
              </w:rPr>
              <w:t xml:space="preserve"> таълими вазирлиги,</w:t>
            </w:r>
            <w:r w:rsidRPr="00821768">
              <w:rPr>
                <w:rFonts w:ascii="Times New Roman" w:eastAsia="Times New Roman" w:hAnsi="Times New Roman" w:cs="Times New Roman"/>
                <w:sz w:val="24"/>
                <w:szCs w:val="24"/>
                <w:lang w:eastAsia="ru-RU"/>
              </w:rPr>
              <w:br/>
            </w:r>
            <w:r w:rsidRPr="00821768">
              <w:rPr>
                <w:rFonts w:ascii="Times New Roman" w:eastAsia="Times New Roman" w:hAnsi="Times New Roman" w:cs="Times New Roman"/>
                <w:sz w:val="24"/>
                <w:szCs w:val="24"/>
                <w:lang w:eastAsia="ru-RU"/>
              </w:rPr>
              <w:lastRenderedPageBreak/>
              <w:t>Олий ва ўрта махсус таълим вазирлиги, Ўрта махсус, касб-ҳунар таълими маркази, Иқтисодиёт вазирлиги,</w:t>
            </w:r>
            <w:r w:rsidRPr="00821768">
              <w:rPr>
                <w:rFonts w:ascii="Times New Roman" w:eastAsia="Times New Roman" w:hAnsi="Times New Roman" w:cs="Times New Roman"/>
                <w:sz w:val="24"/>
                <w:szCs w:val="24"/>
                <w:lang w:eastAsia="ru-RU"/>
              </w:rPr>
              <w:br/>
              <w:t>Матбуот ва ахборот агентлиги, «Ўзстандарт» агентлиги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Электрон ўқув қурилмалари (eReader)ни ишлаб чиқаришни ташкил этиш ва амалиётга жорий этиш масалалари акс этади.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Электрон ўқув қурилмаларини амалиётга жорий этиш орқали умумтаълим мактабларида </w:t>
            </w:r>
            <w:r w:rsidRPr="00821768">
              <w:rPr>
                <w:rFonts w:ascii="Times New Roman" w:eastAsia="Times New Roman" w:hAnsi="Times New Roman" w:cs="Times New Roman"/>
                <w:sz w:val="24"/>
                <w:szCs w:val="24"/>
                <w:lang w:eastAsia="ru-RU"/>
              </w:rPr>
              <w:lastRenderedPageBreak/>
              <w:t>дарсликларнинг етишмаслиги муаммоси ҳал этилади ҳамда қоғозни тежаш ва уни импорт қилиш ҳажмини камайтиришга эришилади.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13.</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Қўлёзма ва китобларни тақриз қилиш, нашриётларнинг мавзу режаларини ишлаб чиқишда Ёзувчилар уюшмаси қошидаги бадиий кенгашлар билан нашриётларнинг яқин ҳамкорлигини ташкил этиш.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Ёзувчилар </w:t>
            </w:r>
            <w:proofErr w:type="gramStart"/>
            <w:r w:rsidRPr="00821768">
              <w:rPr>
                <w:rFonts w:ascii="Times New Roman" w:eastAsia="Times New Roman" w:hAnsi="Times New Roman" w:cs="Times New Roman"/>
                <w:sz w:val="24"/>
                <w:szCs w:val="24"/>
                <w:lang w:eastAsia="ru-RU"/>
              </w:rPr>
              <w:t>уюшмаси,</w:t>
            </w:r>
            <w:r w:rsidRPr="00821768">
              <w:rPr>
                <w:rFonts w:ascii="Times New Roman" w:eastAsia="Times New Roman" w:hAnsi="Times New Roman" w:cs="Times New Roman"/>
                <w:sz w:val="24"/>
                <w:szCs w:val="24"/>
                <w:lang w:eastAsia="ru-RU"/>
              </w:rPr>
              <w:br/>
              <w:t>Матбуот</w:t>
            </w:r>
            <w:proofErr w:type="gramEnd"/>
            <w:r w:rsidRPr="00821768">
              <w:rPr>
                <w:rFonts w:ascii="Times New Roman" w:eastAsia="Times New Roman" w:hAnsi="Times New Roman" w:cs="Times New Roman"/>
                <w:sz w:val="24"/>
                <w:szCs w:val="24"/>
                <w:lang w:eastAsia="ru-RU"/>
              </w:rPr>
              <w:t xml:space="preserve"> ва ахборот агентлиги, Республика Маънавият ва 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Сермазмун ва бадиий жиҳатдан юқори савиядаги адабиётлар нашр этилишига кўмаклашиш, барча жанрлардаги адабий-бадиий ҳамда публицистик асарларнинг бадиий етуклигини таъминлаш, умуминсоний қадриятларга, ижтимоий мезонларга тўғри келмайдиган китоблар нашр этилишининг олдини олишга эришилади.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14.</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Мамлакатимиздаги ахборот-кутубхона муассасаларига ёшларни фаол жалб этиш борасидаги тадбирлар режасини ишлаб чиқиш.</w:t>
            </w:r>
          </w:p>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Ахборот-кутубхона муассасаларида «Китобхонлар </w:t>
            </w:r>
            <w:proofErr w:type="gramStart"/>
            <w:r w:rsidRPr="00821768">
              <w:rPr>
                <w:rFonts w:ascii="Times New Roman" w:eastAsia="Times New Roman" w:hAnsi="Times New Roman" w:cs="Times New Roman"/>
                <w:sz w:val="24"/>
                <w:szCs w:val="24"/>
                <w:lang w:eastAsia="ru-RU"/>
              </w:rPr>
              <w:t>клуби»ни</w:t>
            </w:r>
            <w:proofErr w:type="gramEnd"/>
            <w:r w:rsidRPr="00821768">
              <w:rPr>
                <w:rFonts w:ascii="Times New Roman" w:eastAsia="Times New Roman" w:hAnsi="Times New Roman" w:cs="Times New Roman"/>
                <w:sz w:val="24"/>
                <w:szCs w:val="24"/>
                <w:lang w:eastAsia="ru-RU"/>
              </w:rPr>
              <w:t xml:space="preserve"> ташкил этиш.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Олий ва ўрта махсус таълим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Халқ</w:t>
            </w:r>
            <w:proofErr w:type="gramEnd"/>
            <w:r w:rsidRPr="00821768">
              <w:rPr>
                <w:rFonts w:ascii="Times New Roman" w:eastAsia="Times New Roman" w:hAnsi="Times New Roman" w:cs="Times New Roman"/>
                <w:sz w:val="24"/>
                <w:szCs w:val="24"/>
                <w:lang w:eastAsia="ru-RU"/>
              </w:rPr>
              <w:t xml:space="preserve"> таълими вазирлиги, Маданият вазирлиги,</w:t>
            </w:r>
            <w:r w:rsidRPr="00821768">
              <w:rPr>
                <w:rFonts w:ascii="Times New Roman" w:eastAsia="Times New Roman" w:hAnsi="Times New Roman" w:cs="Times New Roman"/>
                <w:sz w:val="24"/>
                <w:szCs w:val="24"/>
                <w:lang w:eastAsia="ru-RU"/>
              </w:rPr>
              <w:br/>
              <w:t>Ўрта махсус, касб-ҳунар таълими маркази, Ёзувчилар уюшмаси, Республика Маънавият ва 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Мунтазам равишда фаолият кўрсатадиган китоб кўргазмалари, ёшлар билан суҳбатлар, янги нашрлар тақдимотларини ташкил этиш орқали аҳолини жаҳон адабиётининг таржима қилинган энг яхши намуналари билан таништириш, ахборот маданияти ва замонавий мутолаа маданиятини ва фикрлаш савиясини янада ошириш мақсадида ижтимоий фаол ёшларни кўнгиллилар ҳаракатига жалб этиш, кутубхоначи ва тарғиботчилар орасида турли танловлар ўтказиш масалалари қамраб олинади.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15.</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Ахборот-кутубхона муассасаларини Республика, маҳаллий вақтли </w:t>
            </w:r>
            <w:r w:rsidRPr="00821768">
              <w:rPr>
                <w:rFonts w:ascii="Times New Roman" w:eastAsia="Times New Roman" w:hAnsi="Times New Roman" w:cs="Times New Roman"/>
                <w:sz w:val="24"/>
                <w:szCs w:val="24"/>
                <w:lang w:eastAsia="ru-RU"/>
              </w:rPr>
              <w:lastRenderedPageBreak/>
              <w:t>нашрлари, бадиий адабиётлар билан доимий тўлдириб бориш борасида республика нашриётлари ҳамкорлигини такомиллаштириш.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Олий ва ўрта махсус таълим </w:t>
            </w:r>
            <w:proofErr w:type="gramStart"/>
            <w:r w:rsidRPr="00821768">
              <w:rPr>
                <w:rFonts w:ascii="Times New Roman" w:eastAsia="Times New Roman" w:hAnsi="Times New Roman" w:cs="Times New Roman"/>
                <w:sz w:val="24"/>
                <w:szCs w:val="24"/>
                <w:lang w:eastAsia="ru-RU"/>
              </w:rPr>
              <w:lastRenderedPageBreak/>
              <w:t>вазирлиги,</w:t>
            </w:r>
            <w:r w:rsidRPr="00821768">
              <w:rPr>
                <w:rFonts w:ascii="Times New Roman" w:eastAsia="Times New Roman" w:hAnsi="Times New Roman" w:cs="Times New Roman"/>
                <w:sz w:val="24"/>
                <w:szCs w:val="24"/>
                <w:lang w:eastAsia="ru-RU"/>
              </w:rPr>
              <w:br/>
              <w:t>Ўрта</w:t>
            </w:r>
            <w:proofErr w:type="gramEnd"/>
            <w:r w:rsidRPr="00821768">
              <w:rPr>
                <w:rFonts w:ascii="Times New Roman" w:eastAsia="Times New Roman" w:hAnsi="Times New Roman" w:cs="Times New Roman"/>
                <w:sz w:val="24"/>
                <w:szCs w:val="24"/>
                <w:lang w:eastAsia="ru-RU"/>
              </w:rPr>
              <w:t xml:space="preserve"> махсус, касб-ҳунар таълими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Ахборот-кутубхона муассасалари фондларини таъминлашнинг марказлаштирилган тизимини ташкил этиш борасида кутубхона коллектори </w:t>
            </w:r>
            <w:r w:rsidRPr="00821768">
              <w:rPr>
                <w:rFonts w:ascii="Times New Roman" w:eastAsia="Times New Roman" w:hAnsi="Times New Roman" w:cs="Times New Roman"/>
                <w:sz w:val="24"/>
                <w:szCs w:val="24"/>
                <w:lang w:eastAsia="ru-RU"/>
              </w:rPr>
              <w:lastRenderedPageBreak/>
              <w:t>билан ишлаш бўйича марказлаштирилган ахборот тизими такомиллашади ва нашриётлар билан ҳамкорлик йўлга қўйилади.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16.</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Ўзбекистон Миллий кутубхонаси ва ахборот-кутубхона марказларидаги барча турдаги ахборот-кутубхона ресурсларининг ягона базасини шакллантириш ва ундан бошқа ахборот-кутубхона муассасаларида туриб фойдаланишни таъминлаш.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ноябрь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Ахборот-кутубхона марказлари, Ахборот технологиялари ва коммуникацияларини ривожлантириш вазирлиги, Маданият вазирлиги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Лойиҳани амалга ошир</w:t>
            </w:r>
            <w:r w:rsidRPr="00821768">
              <w:rPr>
                <w:rFonts w:ascii="Tahoma" w:eastAsia="Times New Roman" w:hAnsi="Tahoma" w:cs="Tahoma"/>
                <w:sz w:val="24"/>
                <w:szCs w:val="24"/>
                <w:lang w:eastAsia="ru-RU"/>
              </w:rPr>
              <w:t>�</w:t>
            </w:r>
            <w:r w:rsidRPr="00821768">
              <w:rPr>
                <w:rFonts w:ascii="Times New Roman" w:eastAsia="Times New Roman" w:hAnsi="Times New Roman" w:cs="Times New Roman"/>
                <w:sz w:val="24"/>
                <w:szCs w:val="24"/>
                <w:lang w:eastAsia="ru-RU"/>
              </w:rPr>
              <w:t>ш орқали аҳоли ва китобхонлар учун барча турдаги ахборот-кутубхона ресурслари, уларнинг жойлашган ўрни тўғрисидаги маълумотларни тақдим этиш, шу билан бирга, электрон ахборот-кутубхона ресурсларидан исталган жойда туриб фойдаланиш учун шароитлар яратилади.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17.</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Қишлоқ аҳолисига кутубхона хизмати кўрсатиш тизимини ташкил этиш чоралари тўғрисида тадбирлар режаси лойиҳасини тайёрлаш.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ноябрь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Ахборот-кутубхона марказлари, Молия </w:t>
            </w:r>
            <w:proofErr w:type="gramStart"/>
            <w:r w:rsidRPr="00821768">
              <w:rPr>
                <w:rFonts w:ascii="Times New Roman" w:eastAsia="Times New Roman" w:hAnsi="Times New Roman" w:cs="Times New Roman"/>
                <w:sz w:val="24"/>
                <w:szCs w:val="24"/>
                <w:lang w:eastAsia="ru-RU"/>
              </w:rPr>
              <w:t>вазирлиги,</w:t>
            </w:r>
            <w:r w:rsidRPr="00821768">
              <w:rPr>
                <w:rFonts w:ascii="Times New Roman" w:eastAsia="Times New Roman" w:hAnsi="Times New Roman" w:cs="Times New Roman"/>
                <w:sz w:val="24"/>
                <w:szCs w:val="24"/>
                <w:lang w:eastAsia="ru-RU"/>
              </w:rPr>
              <w:br/>
              <w:t>Маданият</w:t>
            </w:r>
            <w:proofErr w:type="gramEnd"/>
            <w:r w:rsidRPr="00821768">
              <w:rPr>
                <w:rFonts w:ascii="Times New Roman" w:eastAsia="Times New Roman" w:hAnsi="Times New Roman" w:cs="Times New Roman"/>
                <w:sz w:val="24"/>
                <w:szCs w:val="24"/>
                <w:lang w:eastAsia="ru-RU"/>
              </w:rPr>
              <w:t xml:space="preserve"> вазирлиги, Қорақалпоғистон Республикаси Вазирлар Кенгаши ва вилоятлар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Туман марказларидан узоқда жойлашган аҳолининг китобга бўлган талабини қондириш мақсадида бадиий, илмий, маърифий китоблар билан таъминланган ва замонавий электрон ускуналар билан жиҳозланган «</w:t>
            </w:r>
            <w:proofErr w:type="gramStart"/>
            <w:r w:rsidRPr="00821768">
              <w:rPr>
                <w:rFonts w:ascii="Times New Roman" w:eastAsia="Times New Roman" w:hAnsi="Times New Roman" w:cs="Times New Roman"/>
                <w:sz w:val="24"/>
                <w:szCs w:val="24"/>
                <w:lang w:eastAsia="ru-RU"/>
              </w:rPr>
              <w:t>Библиобус»лар</w:t>
            </w:r>
            <w:proofErr w:type="gramEnd"/>
            <w:r w:rsidRPr="00821768">
              <w:rPr>
                <w:rFonts w:ascii="Times New Roman" w:eastAsia="Times New Roman" w:hAnsi="Times New Roman" w:cs="Times New Roman"/>
                <w:sz w:val="24"/>
                <w:szCs w:val="24"/>
                <w:lang w:eastAsia="ru-RU"/>
              </w:rPr>
              <w:t xml:space="preserve"> ташкил этган ҳолда хизмат кўрсатиш йўлга қўйилади.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18.</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Тошкент шаҳридаги «Билим», Тошкент вилоятидаги «Турон» ахборот-кутубхона марказлари учун янги бино ажратиш ҳамда Самарқанд, Андижон, Хоразм ахборот-кутубхона муассасалари </w:t>
            </w:r>
            <w:r w:rsidRPr="00821768">
              <w:rPr>
                <w:rFonts w:ascii="Times New Roman" w:eastAsia="Times New Roman" w:hAnsi="Times New Roman" w:cs="Times New Roman"/>
                <w:sz w:val="24"/>
                <w:szCs w:val="24"/>
                <w:lang w:eastAsia="ru-RU"/>
              </w:rPr>
              <w:lastRenderedPageBreak/>
              <w:t>биноларини капитал таъмирлаш ва жиҳозлаш бўйича таклифлар тайёрлаш.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2018 йил февраль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Иқтисодиёт вазирлиги, Молия вазирлиги, Маданият вазирлиги, Тошкент шаҳри, Тошкент, Самарқанд, Андижон, Хоразм </w:t>
            </w:r>
            <w:r w:rsidRPr="00821768">
              <w:rPr>
                <w:rFonts w:ascii="Times New Roman" w:eastAsia="Times New Roman" w:hAnsi="Times New Roman" w:cs="Times New Roman"/>
                <w:sz w:val="24"/>
                <w:szCs w:val="24"/>
                <w:lang w:eastAsia="ru-RU"/>
              </w:rPr>
              <w:lastRenderedPageBreak/>
              <w:t>вилоятлари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Вазирлар Маҳкамасининг қарори лойиҳаси.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Аҳолига кутубхона хизматини кўрсатиш сифатини оширишга эришилади ҳамда фондлардаги ресурсларни тегишли тарзда сақлаш учун шароитлар яратилади.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19.</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Жамоат жойларида QR-кодлар ёрдамида Ўзбекистон Миллий кутубхонаси электрон китоблари тўғрисидаги маълумотларни махсус таблоларда жойлаштириш ва уларни мобил қурилмаларга юклаб олиш ва ўқиш имкониятини яратиш.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ноябрь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«Ўзбекистон темир йўллари» АЖ, «Ўзбекистон ҳаво йўллари» АК, Ўзбекистон ёшлар иттифоқи, Қорақалпоғистон Республикаси Вазирлар Кенгаши, вилоятлар ва Тошкент шаҳри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Жамоат жойларида, вокзаллар ва аэропортларнинг кутиш залларида, автобус бекатларида QR-кодлар (штрих кодлар) ёпиштирилган кутубхона таблоларини жойлаштириш орқали ёшларнинг китобларни замонавий мобил қурилмаларида ўқиши ва электрон нусхаларини юклаб олиши учун имкон яратилади.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Электрон турдаги ахборот-кутубхона ресурсларини кўпайтириш ва улардан Интернет тармоғи орқали фойдаланиш дастурини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2018 йил июль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w:t>
            </w:r>
            <w:proofErr w:type="gramStart"/>
            <w:r w:rsidRPr="00821768">
              <w:rPr>
                <w:rFonts w:ascii="Times New Roman" w:eastAsia="Times New Roman" w:hAnsi="Times New Roman" w:cs="Times New Roman"/>
                <w:sz w:val="24"/>
                <w:szCs w:val="24"/>
                <w:lang w:eastAsia="ru-RU"/>
              </w:rPr>
              <w:t>агентлиги,Ахборот</w:t>
            </w:r>
            <w:proofErr w:type="gramEnd"/>
            <w:r w:rsidRPr="00821768">
              <w:rPr>
                <w:rFonts w:ascii="Times New Roman" w:eastAsia="Times New Roman" w:hAnsi="Times New Roman" w:cs="Times New Roman"/>
                <w:sz w:val="24"/>
                <w:szCs w:val="24"/>
                <w:lang w:eastAsia="ru-RU"/>
              </w:rPr>
              <w:t xml:space="preserve"> технологиялари ва коммуникацияларини ривожлантириш вазирлиги, Олий ва ўрта махсус таълим вазирлиги, Халқ таълими вазирлиги, Маданият вазирлиги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«Миллий умумтаълим электрон кутубхона» лойиҳаси бўйича яратиладиган электрон нусхалар ҳамда мультимедиа маҳсулотларидан масофадан туриб фойдаланиш учун шароитлар яратилади.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21.</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«Infolib Uzbekistan» миллий ахборот-кутубхона ҳафталигини ташкил этиш ва ўтказиш.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ноябрь-декабрь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Олий ва ўрта махсус таълим вазирлиги, Халқ таълими вазирлиги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Ҳафталик доирасида турли мавзуларда онлайн конференциялар ташкил этиш орқали аҳоли, айниқса, ёш авлоднинг кутубхона хизматларидан фойдаланиш кўникмалари шакллантирилади.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22.</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Таълим муассасаларида синфдан ташқари </w:t>
            </w:r>
            <w:r w:rsidRPr="00821768">
              <w:rPr>
                <w:rFonts w:ascii="Times New Roman" w:eastAsia="Times New Roman" w:hAnsi="Times New Roman" w:cs="Times New Roman"/>
                <w:sz w:val="24"/>
                <w:szCs w:val="24"/>
                <w:lang w:eastAsia="ru-RU"/>
              </w:rPr>
              <w:lastRenderedPageBreak/>
              <w:t>ўқиш учун тавсия этилган ўзбек ва чет эл адибларининг мумтоз ва замонавий асарларини танлаб, хрестоматия адабиётлари рўйхатларини қайта кўриб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2017 йил август-</w:t>
            </w:r>
            <w:r w:rsidRPr="00821768">
              <w:rPr>
                <w:rFonts w:ascii="Times New Roman" w:eastAsia="Times New Roman" w:hAnsi="Times New Roman" w:cs="Times New Roman"/>
                <w:sz w:val="24"/>
                <w:szCs w:val="24"/>
                <w:lang w:eastAsia="ru-RU"/>
              </w:rPr>
              <w:lastRenderedPageBreak/>
              <w:t>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 xml:space="preserve">Халқ таълими </w:t>
            </w:r>
            <w:proofErr w:type="gramStart"/>
            <w:r w:rsidRPr="00821768">
              <w:rPr>
                <w:rFonts w:ascii="Times New Roman" w:eastAsia="Times New Roman" w:hAnsi="Times New Roman" w:cs="Times New Roman"/>
                <w:sz w:val="24"/>
                <w:szCs w:val="24"/>
                <w:lang w:eastAsia="ru-RU"/>
              </w:rPr>
              <w:t>вазирлиги,Ўрта</w:t>
            </w:r>
            <w:proofErr w:type="gramEnd"/>
            <w:r w:rsidRPr="00821768">
              <w:rPr>
                <w:rFonts w:ascii="Times New Roman" w:eastAsia="Times New Roman" w:hAnsi="Times New Roman" w:cs="Times New Roman"/>
                <w:sz w:val="24"/>
                <w:szCs w:val="24"/>
                <w:lang w:eastAsia="ru-RU"/>
              </w:rPr>
              <w:t xml:space="preserve"> махсус, касб-</w:t>
            </w:r>
            <w:r w:rsidRPr="00821768">
              <w:rPr>
                <w:rFonts w:ascii="Times New Roman" w:eastAsia="Times New Roman" w:hAnsi="Times New Roman" w:cs="Times New Roman"/>
                <w:sz w:val="24"/>
                <w:szCs w:val="24"/>
                <w:lang w:eastAsia="ru-RU"/>
              </w:rPr>
              <w:lastRenderedPageBreak/>
              <w:t>ҳунар таълими маркази, «Оила» илмий-амалий маркази, Республика Маънавият ва маърифат маркази, Ўзбекистон ёшлар иттифоқи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Ижрочилар вакилларидан иборат комиссиянинг иш 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Таълим муассасалари ўқувчиларига тавсия этилган адабиётлар қайта хатловдан ўтказилади. Ўқувчиларнинг ёш хусусиятидан келиб чиқиб, синфдан ташқари ўқиши учун адабиётларнинг янгиланган рўйхати бўйича тавсиялар ишлаб чиқилади.</w:t>
            </w:r>
          </w:p>
        </w:tc>
      </w:tr>
      <w:tr w:rsidR="00821768" w:rsidRPr="00821768" w:rsidTr="00821768">
        <w:trPr>
          <w:trHeight w:val="443"/>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lastRenderedPageBreak/>
              <w:t>IV. Ноширлар, матбаачилар, ахборот-кутубхона ходимларини тайёрлаш, малакасини ошириш ва рағбатлантириш тизимини такомиллаштириш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23.</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Ахборот-кутубхона кадрлари фаолиятини қўллаб-қувватлаш тадбирларини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Маданият вазирлиги, Матбуот ва ахборот агентлиги, Меҳнат вазирлиги, Олий ва ўрта махсус таълим вазирлиги,</w:t>
            </w:r>
          </w:p>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Ўрта махсус, касб-ҳунар таълими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тадбирлар 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«Ахборот-кутубхона муассасасининг энг яхши мутахассиси» номинацияси учун миллий касбий танловни ташкил этиш, ахборот-кутубхона муассасалари мутахассисларига методик ёрдам кўрсатиш мақсадида сайёр ўқув семинарларини ташкил қилиш, етакчи миллий, жумладан, чет эл кутубхоналарида малака оширишни ташкил этиш тадбирлари назарда тутилади.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24.</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Ноширлар ва матбаа ходимлари малакасини ошириш ва рағбатлантириш чора-тадбирларини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Олий ва ўрта махсус таълим вазирлиги, Ёзувчилар уюшмаси, Республика Маънавият ва 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 ва дастури.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Касбий малака ва кўникмаларни оширишнинг қисқа ўқув курсларини ташкил этиш, миллий ва хорижий тажрибадан келиб чиққан ҳолда давра суҳбатлари, семинар ва конференциялар ўтказиш, ўқув қўлланмалари яратиш орқали ношир ва матбаа ходимларининг малакаси оширилади. Чоп этилаётган китоб маҳсулотлари сифати яхшиланади.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25.</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Ноширлар ва матбаачиларни рағбатлантириш чораларини белгилаш.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Ҳар йили</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Матбуот ва ахборот агентлиги, Республика Маънавият ва маърифат </w:t>
            </w:r>
            <w:proofErr w:type="gramStart"/>
            <w:r w:rsidRPr="00821768">
              <w:rPr>
                <w:rFonts w:ascii="Times New Roman" w:eastAsia="Times New Roman" w:hAnsi="Times New Roman" w:cs="Times New Roman"/>
                <w:sz w:val="24"/>
                <w:szCs w:val="24"/>
                <w:lang w:eastAsia="ru-RU"/>
              </w:rPr>
              <w:t>маркази,</w:t>
            </w:r>
            <w:r w:rsidRPr="00821768">
              <w:rPr>
                <w:rFonts w:ascii="Times New Roman" w:eastAsia="Times New Roman" w:hAnsi="Times New Roman" w:cs="Times New Roman"/>
                <w:sz w:val="24"/>
                <w:szCs w:val="24"/>
                <w:lang w:eastAsia="ru-RU"/>
              </w:rPr>
              <w:br/>
              <w:t>Ўзбекистон</w:t>
            </w:r>
            <w:proofErr w:type="gramEnd"/>
            <w:r w:rsidRPr="00821768">
              <w:rPr>
                <w:rFonts w:ascii="Times New Roman" w:eastAsia="Times New Roman" w:hAnsi="Times New Roman" w:cs="Times New Roman"/>
                <w:sz w:val="24"/>
                <w:szCs w:val="24"/>
                <w:lang w:eastAsia="ru-RU"/>
              </w:rPr>
              <w:t xml:space="preserve"> ёшлар иттифоқи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«Ёшларнинг энг севимли китоби», «Йилнинг энг яхши китоби» каби республика кўрик-танловларини ташкил этиш ва ўтказиш юзасидан ижрочиларнинг қўшма қарори.</w:t>
            </w:r>
          </w:p>
        </w:tc>
      </w:tr>
      <w:tr w:rsidR="00821768" w:rsidRPr="00821768" w:rsidTr="00821768">
        <w:trPr>
          <w:trHeight w:val="275"/>
        </w:trPr>
        <w:tc>
          <w:tcPr>
            <w:tcW w:w="5000" w:type="pct"/>
            <w:gridSpan w:val="5"/>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b/>
                <w:bCs/>
                <w:sz w:val="24"/>
                <w:szCs w:val="24"/>
                <w:lang w:eastAsia="ru-RU"/>
              </w:rPr>
              <w:t>V. Китоб мутолааси ва китобхонлик маданиятини ошириш борасида тарғибот-ташвиқот ишларини самарали ва тизимли ташкил этиш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26.</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Аҳоли, айниқса, ўсиб келаётган ёш авлод ўртасида китобхонлик маданиятини ривожлантириш ва адабий меросни кенг тарғиб қилиш, муаллиф ва ноширларни маънавий рағбатлантиришга қаратилган чораларни белгилаш.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Ҳар йили</w:t>
            </w:r>
          </w:p>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май,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Олий ва ўрта махсус таълим вазирлиги, Халқ таълими вазирлиги, Маданият вазирлиги, Хотин-қизлар қўмитаси, Республика Маънавият ва маърифат маркази, Ўзбекистон ёшлар иттифоқи, Қорақалпоғистон Республикаси Вазирлар Кенгаши, вилоятлар ва Тошкент шаҳри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«Ёшларнинг маънавий оламини шакллантиришда кутубхоналар ўрни», «Ўзбек миллий-маданий меросини тарғиб этишда кутубхоналарнинг ўрни» мавзуларида илмий-амалий анжуманлар, «Китоб байрами», «Болалар китоби» республика фестивали, «Ёшларнинг энг севимли китоби», «Йилнинг энг яхши китоби» республика кўрик-танловларини ўтказиш ҳамда Зулфия номидаги давлат мукофотининг адабиёт йўналиши бўйича совриндорларининг ижод намуналарини тарғиб қилиш.</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27.</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Мамлакатимиздаги етакчи адабий-бадиий, ижтимоий-маърифий даврий босма нашрларда миллий мумтоз ва замонавий адабиётимиз намуналарини кенг тарғиб қилишни тизимли амалга ошириш.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Доимий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Матбуот ва ахборот агентлиги, Ёзувчилар уюшмаси, Ўзбекистон ёшлар иттифоқи, «Ўзбекистон адабиёти ва санъати», «Китоб дунёси», «Шарқ зиёси», «Оила даврасида» газеталари, «Шарқ юлдузи», «Тафаккур», «Маънавий ҳаёт», «Ёшлик» журналлари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Марказий нашриётларда чоп этилган янги нашрлар билан таништириш, улар ҳақида ёзувчилар, адабий танқидчилар ва китобхонларнинг фикр-мулоҳазаларини ёритиб бориш орқали аҳолида китоб мутолааси ва китобхонлик маданиятини ривожлантиришга ҳисса қўшилади.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«Маънавият ва миллий қадриятлар тарғиботида адиб ва ношир масъулияти ҳамда китобнинг ўрни» мавзусида туркум мақолалар эълон қилиб борилади.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28.</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«Маданият ва маърифат» телеканалида китобхонлик, китоб ўқиш ва </w:t>
            </w:r>
            <w:r w:rsidRPr="00821768">
              <w:rPr>
                <w:rFonts w:ascii="Times New Roman" w:eastAsia="Times New Roman" w:hAnsi="Times New Roman" w:cs="Times New Roman"/>
                <w:sz w:val="24"/>
                <w:szCs w:val="24"/>
                <w:lang w:eastAsia="ru-RU"/>
              </w:rPr>
              <w:lastRenderedPageBreak/>
              <w:t>китоб мутолааси маданиятини ошириш ҳамда янги нашрдан чиққан бадиий адабиётлар муҳокамасига йўналтирилган ток-шоу ташкил этиш.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Мунтазам</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Миллий телерадиокомпания, Ёзувчилар </w:t>
            </w:r>
            <w:proofErr w:type="gramStart"/>
            <w:r w:rsidRPr="00821768">
              <w:rPr>
                <w:rFonts w:ascii="Times New Roman" w:eastAsia="Times New Roman" w:hAnsi="Times New Roman" w:cs="Times New Roman"/>
                <w:sz w:val="24"/>
                <w:szCs w:val="24"/>
                <w:lang w:eastAsia="ru-RU"/>
              </w:rPr>
              <w:t>уюшмаси,</w:t>
            </w:r>
            <w:r w:rsidRPr="00821768">
              <w:rPr>
                <w:rFonts w:ascii="Times New Roman" w:eastAsia="Times New Roman" w:hAnsi="Times New Roman" w:cs="Times New Roman"/>
                <w:sz w:val="24"/>
                <w:szCs w:val="24"/>
                <w:lang w:eastAsia="ru-RU"/>
              </w:rPr>
              <w:br/>
              <w:t>Матбуот</w:t>
            </w:r>
            <w:proofErr w:type="gramEnd"/>
            <w:r w:rsidRPr="00821768">
              <w:rPr>
                <w:rFonts w:ascii="Times New Roman" w:eastAsia="Times New Roman" w:hAnsi="Times New Roman" w:cs="Times New Roman"/>
                <w:sz w:val="24"/>
                <w:szCs w:val="24"/>
                <w:lang w:eastAsia="ru-RU"/>
              </w:rPr>
              <w:t xml:space="preserve"> ва </w:t>
            </w:r>
            <w:r w:rsidRPr="00821768">
              <w:rPr>
                <w:rFonts w:ascii="Times New Roman" w:eastAsia="Times New Roman" w:hAnsi="Times New Roman" w:cs="Times New Roman"/>
                <w:sz w:val="24"/>
                <w:szCs w:val="24"/>
                <w:lang w:eastAsia="ru-RU"/>
              </w:rPr>
              <w:lastRenderedPageBreak/>
              <w:t>ахборот агентлиги, Ўзбекистон ёшлар иттифоқи, Республика Маънавият ва маърифат маркази, «Шарқ» НМАК</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Ижрочиларнинг қўшма медиа-режаси.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Ток-шоуларда аҳолининг китобхонлик, китоб ўқиш маданиятини ошириш, шунингдек </w:t>
            </w:r>
            <w:r w:rsidRPr="00821768">
              <w:rPr>
                <w:rFonts w:ascii="Times New Roman" w:eastAsia="Times New Roman" w:hAnsi="Times New Roman" w:cs="Times New Roman"/>
                <w:sz w:val="24"/>
                <w:szCs w:val="24"/>
                <w:lang w:eastAsia="ru-RU"/>
              </w:rPr>
              <w:lastRenderedPageBreak/>
              <w:t>бадиий, маърифий, илмий-оммабоп, тарбиявий ҳамда тарихий китоблар ва маънавий-бадиий жиҳатдан юксак савиядаги адабиётларнинг аҳоли ўртасида кенг тарғиботи йўлга қўйилади.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29.</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Электрон оммавий ахборот воситаларида китоб мутолааси ва китобхонлик маданиятини ривожлантириш ҳамда бу китобларнинг тарғибот-ташвиқотини олиб боришни изчил йўлга қўйиш.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Доимий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Электрон оммавий воситалари миллий </w:t>
            </w:r>
            <w:proofErr w:type="gramStart"/>
            <w:r w:rsidRPr="00821768">
              <w:rPr>
                <w:rFonts w:ascii="Times New Roman" w:eastAsia="Times New Roman" w:hAnsi="Times New Roman" w:cs="Times New Roman"/>
                <w:sz w:val="24"/>
                <w:szCs w:val="24"/>
                <w:lang w:eastAsia="ru-RU"/>
              </w:rPr>
              <w:t>ассоциацияси,</w:t>
            </w:r>
            <w:r w:rsidRPr="00821768">
              <w:rPr>
                <w:rFonts w:ascii="Times New Roman" w:eastAsia="Times New Roman" w:hAnsi="Times New Roman" w:cs="Times New Roman"/>
                <w:sz w:val="24"/>
                <w:szCs w:val="24"/>
                <w:lang w:eastAsia="ru-RU"/>
              </w:rPr>
              <w:br/>
              <w:t>Миллий</w:t>
            </w:r>
            <w:proofErr w:type="gramEnd"/>
            <w:r w:rsidRPr="00821768">
              <w:rPr>
                <w:rFonts w:ascii="Times New Roman" w:eastAsia="Times New Roman" w:hAnsi="Times New Roman" w:cs="Times New Roman"/>
                <w:sz w:val="24"/>
                <w:szCs w:val="24"/>
                <w:lang w:eastAsia="ru-RU"/>
              </w:rPr>
              <w:t xml:space="preserve"> телерадиокомпания, Ёзувчилар уюшмаси,</w:t>
            </w:r>
            <w:r w:rsidRPr="00821768">
              <w:rPr>
                <w:rFonts w:ascii="Times New Roman" w:eastAsia="Times New Roman" w:hAnsi="Times New Roman" w:cs="Times New Roman"/>
                <w:sz w:val="24"/>
                <w:szCs w:val="24"/>
                <w:lang w:eastAsia="ru-RU"/>
              </w:rPr>
              <w:br/>
              <w:t>Матбуот ва ахборот агентлиги, Ўзбекистон ёшлар иттифоқи, «Шарқ» НМАК</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медиа-режаси.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Турли мавзуларга оид совринли интеллектуал телевикториналар орқали ёшларнинг интеллектуал салоҳиятини юксалтиришга қаратилган адабиётлар тарғиботи тизимли йўлга қўйилади ва қадриятларимизни асраб-авайлаш ва улуғлашга берилаётган эътибор жамоатчиликка етказилади.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30.</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Таълим, ахборот кутубхона муассасалари, маҳаллаларда китоб муаллифлари билан ижодий учрашувларни тизимли равишда ташкил этиш.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Доимий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Олий ва ўрта махсус таълим вазирлиги, Халқ таълими вазирлиги, Ўрта махсус, касб-ҳунар таълими маркази, Ёзувчилар уюшмаси, Матбуот ва ахборот агентлиги, «Маҳалла» фонди, Республика Маънавият тарғибот маркази, Ўзбекистон ёшлар иттифоқи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қўшма қарори билан тасдиқланадиган амалий режа.</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Республика таълим муассасалари ва ахборот-ресурс марказларида «Ёшлар дунёсида китобнинг ўрни» тадбирлар режасига мувофиқ халқимизнинг маънавий мулкига айланган китоблар тарғиботи, ёшларнинг бир-бирига китоб совға қилишларини кенг оммалаштириш, маънавиятга қарши қаратилган хуружларнинг реал хавфи ҳақида атрофлича муҳокама олиб борилади.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31.</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Мактабгача ва умумий ўрта таълим, ўрта махсус касб-ҳунар таълим </w:t>
            </w:r>
            <w:r w:rsidRPr="00821768">
              <w:rPr>
                <w:rFonts w:ascii="Times New Roman" w:eastAsia="Times New Roman" w:hAnsi="Times New Roman" w:cs="Times New Roman"/>
                <w:sz w:val="24"/>
                <w:szCs w:val="24"/>
                <w:lang w:eastAsia="ru-RU"/>
              </w:rPr>
              <w:lastRenderedPageBreak/>
              <w:t>муассасалари ўқувчилари, олий ўқув юртлари талабаларининг мутолаа маданияти ва китобхонлик кўникмаларини шакллантиришга қаратилган чора-тадбирларни белгилаш.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Доимий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Халқ таълими вазирлиги, «Оила» илмий-амалий маркази, Матбуот ва </w:t>
            </w:r>
            <w:r w:rsidRPr="00821768">
              <w:rPr>
                <w:rFonts w:ascii="Times New Roman" w:eastAsia="Times New Roman" w:hAnsi="Times New Roman" w:cs="Times New Roman"/>
                <w:sz w:val="24"/>
                <w:szCs w:val="24"/>
                <w:lang w:eastAsia="ru-RU"/>
              </w:rPr>
              <w:lastRenderedPageBreak/>
              <w:t>ахборот агентлиги, Республика Маънавият ва маърифат маркази, Ўзбекистон ёшлар иттифоқи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Ижрочиларнинг қўшма қарори ва амалий 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«Китобим — офтобим» тадбирлар режасига мувофиқ болаларнинг китоб мутолааси </w:t>
            </w:r>
            <w:r w:rsidRPr="00821768">
              <w:rPr>
                <w:rFonts w:ascii="Times New Roman" w:eastAsia="Times New Roman" w:hAnsi="Times New Roman" w:cs="Times New Roman"/>
                <w:sz w:val="24"/>
                <w:szCs w:val="24"/>
                <w:lang w:eastAsia="ru-RU"/>
              </w:rPr>
              <w:lastRenderedPageBreak/>
              <w:t>кўникмаларини шакллантириш, ота-оналарга фарзандларининг китоб ўқишга меҳр қўйишга доир тавсиялар бериб борилади.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32.</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Мактабгача ва умумий ўрта таълим, ўрта махсус касб-ҳунар таълим муассасалари ўқувчилари, олий ўқув юртлари талабаларининг мутолаа маданияти ва китобхонлик кўникмаларини шакллантириш бўйича методик тавсиялар ишлаб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сентябрь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Халқ таълими вазирлиги, Олий ва ўрта махсус таълим вазирлиги, Республика таълим маркази, Республика болалар кутубхонаси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Ижрочиларнинг чора-тадбирлар режаси.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Тарбиячи ва ўқитувчилар учун методик тавсиялар ишлаб чиқилади ва семинар-тренинглар ўтказиб борилади.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33.</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Маҳалла фуқаролар йиғинларида кутубхоналар (китоблар бурчаги) ташкил этиш чора-тадбирларини амалга ошириш юзасидан таклифлар киритиш.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2017 йил октябрь</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«Маҳалла» фонди, Матбуот ва ахборот агентлиги, Республика Маънавият ва 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Маҳалла фуқаролар йиғинларида кутубхоналар (китоблар </w:t>
            </w:r>
            <w:proofErr w:type="gramStart"/>
            <w:r w:rsidRPr="00821768">
              <w:rPr>
                <w:rFonts w:ascii="Times New Roman" w:eastAsia="Times New Roman" w:hAnsi="Times New Roman" w:cs="Times New Roman"/>
                <w:sz w:val="24"/>
                <w:szCs w:val="24"/>
                <w:lang w:eastAsia="ru-RU"/>
              </w:rPr>
              <w:t>бурчаги)ни</w:t>
            </w:r>
            <w:proofErr w:type="gramEnd"/>
            <w:r w:rsidRPr="00821768">
              <w:rPr>
                <w:rFonts w:ascii="Times New Roman" w:eastAsia="Times New Roman" w:hAnsi="Times New Roman" w:cs="Times New Roman"/>
                <w:sz w:val="24"/>
                <w:szCs w:val="24"/>
                <w:lang w:eastAsia="ru-RU"/>
              </w:rPr>
              <w:t xml:space="preserve"> ташкил этиш ва улар фаолиятини юритиш тартиби бўйича тавсиялар ишлаб чиқилади.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34.</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Таълим муассасаларида ўқув жараёнига мутолаа қилинган асарлар асосида иншо ёзиш тизимини жорий этиш, адабиёт тўгаракларини ташкил этиш ва фаолиятини моддий қўллаб-қувватлаш </w:t>
            </w:r>
            <w:r w:rsidRPr="00821768">
              <w:rPr>
                <w:rFonts w:ascii="Times New Roman" w:eastAsia="Times New Roman" w:hAnsi="Times New Roman" w:cs="Times New Roman"/>
                <w:sz w:val="24"/>
                <w:szCs w:val="24"/>
                <w:lang w:eastAsia="ru-RU"/>
              </w:rPr>
              <w:lastRenderedPageBreak/>
              <w:t>тизимини қайта кўриб чиқиш.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2017 йил сентябрь — 2018 йил май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Халқ таълими вазирлиги, Олий ва ўрта махсус таълим вазирлиги, Ўрта махсус, касб-ҳунар таълими маркази, Ўзбекистон ёшлар иттифоқи, Республика Маънавият ва </w:t>
            </w:r>
            <w:r w:rsidRPr="00821768">
              <w:rPr>
                <w:rFonts w:ascii="Times New Roman" w:eastAsia="Times New Roman" w:hAnsi="Times New Roman" w:cs="Times New Roman"/>
                <w:sz w:val="24"/>
                <w:szCs w:val="24"/>
                <w:lang w:eastAsia="ru-RU"/>
              </w:rPr>
              <w:lastRenderedPageBreak/>
              <w:t>маърифат маркази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Таълим муассасаларида ҳар ўқув йилида «Мен севган асар», «Мен севган адабий қаҳрамон», «Мен нечун севаман Ўзбекистонни» каби мавзуларда иншолар танлови ташкил этилади ва ғолиблар моддий ва маънавий рағбатлантирилади.</w:t>
            </w:r>
          </w:p>
        </w:tc>
      </w:tr>
      <w:tr w:rsidR="00821768" w:rsidRPr="00821768" w:rsidTr="00821768">
        <w:tc>
          <w:tcPr>
            <w:tcW w:w="150" w:type="pc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lastRenderedPageBreak/>
              <w:t>35.</w:t>
            </w:r>
          </w:p>
        </w:tc>
        <w:tc>
          <w:tcPr>
            <w:tcW w:w="1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605"/>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Ҳудудларда ёзувчилар, шоирлар ва олимлар иштирокида китоб байрами ва ярмаркаларини ташкил этиш, аҳоли ўртасида миллий ва жаҳон мумтоз адабиётининг юксак намуналарини тарғиб қилиш.</w:t>
            </w:r>
          </w:p>
        </w:tc>
        <w:tc>
          <w:tcPr>
            <w:tcW w:w="4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Доимий</w:t>
            </w:r>
          </w:p>
        </w:tc>
        <w:tc>
          <w:tcPr>
            <w:tcW w:w="12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jc w:val="center"/>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 xml:space="preserve">Ёзувчилар </w:t>
            </w:r>
            <w:proofErr w:type="gramStart"/>
            <w:r w:rsidRPr="00821768">
              <w:rPr>
                <w:rFonts w:ascii="Times New Roman" w:eastAsia="Times New Roman" w:hAnsi="Times New Roman" w:cs="Times New Roman"/>
                <w:sz w:val="24"/>
                <w:szCs w:val="24"/>
                <w:lang w:eastAsia="ru-RU"/>
              </w:rPr>
              <w:t>уюшмаси,</w:t>
            </w:r>
            <w:r w:rsidRPr="00821768">
              <w:rPr>
                <w:rFonts w:ascii="Times New Roman" w:eastAsia="Times New Roman" w:hAnsi="Times New Roman" w:cs="Times New Roman"/>
                <w:sz w:val="24"/>
                <w:szCs w:val="24"/>
                <w:lang w:eastAsia="ru-RU"/>
              </w:rPr>
              <w:br/>
              <w:t>Халқ</w:t>
            </w:r>
            <w:proofErr w:type="gramEnd"/>
            <w:r w:rsidRPr="00821768">
              <w:rPr>
                <w:rFonts w:ascii="Times New Roman" w:eastAsia="Times New Roman" w:hAnsi="Times New Roman" w:cs="Times New Roman"/>
                <w:sz w:val="24"/>
                <w:szCs w:val="24"/>
                <w:lang w:eastAsia="ru-RU"/>
              </w:rPr>
              <w:t xml:space="preserve"> таълими вазирлиги,</w:t>
            </w:r>
            <w:r w:rsidRPr="00821768">
              <w:rPr>
                <w:rFonts w:ascii="Times New Roman" w:eastAsia="Times New Roman" w:hAnsi="Times New Roman" w:cs="Times New Roman"/>
                <w:sz w:val="24"/>
                <w:szCs w:val="24"/>
                <w:lang w:eastAsia="ru-RU"/>
              </w:rPr>
              <w:br/>
              <w:t>Маданият вазирлиги,</w:t>
            </w:r>
            <w:r w:rsidRPr="00821768">
              <w:rPr>
                <w:rFonts w:ascii="Times New Roman" w:eastAsia="Times New Roman" w:hAnsi="Times New Roman" w:cs="Times New Roman"/>
                <w:sz w:val="24"/>
                <w:szCs w:val="24"/>
                <w:lang w:eastAsia="ru-RU"/>
              </w:rPr>
              <w:br/>
              <w:t>Олий ва ўрта махсус таълим вазирлиги,</w:t>
            </w:r>
            <w:r w:rsidRPr="00821768">
              <w:rPr>
                <w:rFonts w:ascii="Times New Roman" w:eastAsia="Times New Roman" w:hAnsi="Times New Roman" w:cs="Times New Roman"/>
                <w:sz w:val="24"/>
                <w:szCs w:val="24"/>
                <w:lang w:eastAsia="ru-RU"/>
              </w:rPr>
              <w:br/>
              <w:t>Мудофаа вазирлиги,</w:t>
            </w:r>
            <w:r w:rsidRPr="00821768">
              <w:rPr>
                <w:rFonts w:ascii="Times New Roman" w:eastAsia="Times New Roman" w:hAnsi="Times New Roman" w:cs="Times New Roman"/>
                <w:sz w:val="24"/>
                <w:szCs w:val="24"/>
                <w:lang w:eastAsia="ru-RU"/>
              </w:rPr>
              <w:br/>
              <w:t>Республика Маънавият ва маърифат маркази,</w:t>
            </w:r>
            <w:r w:rsidRPr="00821768">
              <w:rPr>
                <w:rFonts w:ascii="Times New Roman" w:eastAsia="Times New Roman" w:hAnsi="Times New Roman" w:cs="Times New Roman"/>
                <w:sz w:val="24"/>
                <w:szCs w:val="24"/>
                <w:lang w:eastAsia="ru-RU"/>
              </w:rPr>
              <w:br/>
              <w:t>Ўзбекистон ёшлар иттифоқи, «Оила» илмий-амалий маркази, «Маҳалла» фонди, Матбуот ва ахборот агентлиги, Қорақалпоғистон Республикаси Жўқорғи Кенгеси, вилоятлар ва Тошкент шаҳри ҳокимликлари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Вазирлар Маҳкамаси йиғилиши баёни.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Ҳудудларда китоб байрами ва ярмаркаларини ташкил этиш, аҳоли ўртасида миллий ва жаҳон мумтоз адабиётининг юксак намуналарини тарғиб қилиш, жумладан нашриётлар, китобхонлар ҳамда кутубхоначи ва тарғиботчилар орасида «Йилнинг энг яхши китоби», «Энг китобхон мактаб», «Энг китобхон маҳалла» «Энг китобхон оила», «Йилнинг энг яхши болалар китоби», «Йилнинг энг яхши аудио китоби», «Йилнинг энг яхши электрон китоби» каби танловлар ўтказиш ҳақидаги низом тасдиқланади.</w:t>
            </w:r>
          </w:p>
          <w:p w:rsidR="00821768" w:rsidRPr="00821768" w:rsidRDefault="00821768" w:rsidP="00821768">
            <w:pPr>
              <w:spacing w:after="0" w:line="240" w:lineRule="auto"/>
              <w:ind w:firstLine="442"/>
              <w:rPr>
                <w:rFonts w:ascii="Times New Roman" w:eastAsia="Times New Roman" w:hAnsi="Times New Roman" w:cs="Times New Roman"/>
                <w:sz w:val="24"/>
                <w:szCs w:val="24"/>
                <w:lang w:eastAsia="ru-RU"/>
              </w:rPr>
            </w:pPr>
            <w:r w:rsidRPr="00821768">
              <w:rPr>
                <w:rFonts w:ascii="Times New Roman" w:eastAsia="Times New Roman" w:hAnsi="Times New Roman" w:cs="Times New Roman"/>
                <w:sz w:val="24"/>
                <w:szCs w:val="24"/>
                <w:lang w:eastAsia="ru-RU"/>
              </w:rPr>
              <w:t>Ноширлар ва муаллиф адибларни эришган ютуқларидан келиб чиқиб, доимий молиявий рағбатлантириш тизими шаклланади.</w:t>
            </w:r>
          </w:p>
        </w:tc>
      </w:tr>
    </w:tbl>
    <w:p w:rsidR="004000C4" w:rsidRPr="00821768" w:rsidRDefault="004000C4" w:rsidP="00821768">
      <w:pPr>
        <w:spacing w:after="0" w:line="240" w:lineRule="auto"/>
      </w:pPr>
      <w:bookmarkStart w:id="0" w:name="_GoBack"/>
      <w:bookmarkEnd w:id="0"/>
    </w:p>
    <w:sectPr w:rsidR="004000C4" w:rsidRPr="00821768"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D7"/>
    <w:rsid w:val="000E4658"/>
    <w:rsid w:val="001C4A77"/>
    <w:rsid w:val="004000C4"/>
    <w:rsid w:val="00414A9E"/>
    <w:rsid w:val="00821768"/>
    <w:rsid w:val="00973836"/>
    <w:rsid w:val="00B8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38CFC-7312-44DB-93D8-50FB8DF9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1768"/>
    <w:rPr>
      <w:color w:val="0000FF"/>
      <w:u w:val="single"/>
    </w:rPr>
  </w:style>
  <w:style w:type="character" w:styleId="a4">
    <w:name w:val="Strong"/>
    <w:basedOn w:val="a0"/>
    <w:uiPriority w:val="22"/>
    <w:qFormat/>
    <w:rsid w:val="00821768"/>
    <w:rPr>
      <w:b/>
      <w:bCs/>
    </w:rPr>
  </w:style>
  <w:style w:type="paragraph" w:styleId="a5">
    <w:name w:val="Normal (Web)"/>
    <w:basedOn w:val="a"/>
    <w:uiPriority w:val="99"/>
    <w:semiHidden/>
    <w:unhideWhenUsed/>
    <w:rsid w:val="008217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748959">
      <w:bodyDiv w:val="1"/>
      <w:marLeft w:val="0"/>
      <w:marRight w:val="0"/>
      <w:marTop w:val="0"/>
      <w:marBottom w:val="0"/>
      <w:divBdr>
        <w:top w:val="none" w:sz="0" w:space="0" w:color="auto"/>
        <w:left w:val="none" w:sz="0" w:space="0" w:color="auto"/>
        <w:bottom w:val="none" w:sz="0" w:space="0" w:color="auto"/>
        <w:right w:val="none" w:sz="0" w:space="0" w:color="auto"/>
      </w:divBdr>
      <w:divsChild>
        <w:div w:id="1524592536">
          <w:marLeft w:val="0"/>
          <w:marRight w:val="0"/>
          <w:marTop w:val="0"/>
          <w:marBottom w:val="0"/>
          <w:divBdr>
            <w:top w:val="none" w:sz="0" w:space="0" w:color="auto"/>
            <w:left w:val="none" w:sz="0" w:space="0" w:color="auto"/>
            <w:bottom w:val="none" w:sz="0" w:space="0" w:color="auto"/>
            <w:right w:val="none" w:sz="0" w:space="0" w:color="auto"/>
          </w:divBdr>
          <w:divsChild>
            <w:div w:id="161432239">
              <w:marLeft w:val="0"/>
              <w:marRight w:val="0"/>
              <w:marTop w:val="0"/>
              <w:marBottom w:val="0"/>
              <w:divBdr>
                <w:top w:val="none" w:sz="0" w:space="0" w:color="auto"/>
                <w:left w:val="none" w:sz="0" w:space="0" w:color="auto"/>
                <w:bottom w:val="none" w:sz="0" w:space="0" w:color="auto"/>
                <w:right w:val="none" w:sz="0" w:space="0" w:color="auto"/>
              </w:divBdr>
              <w:divsChild>
                <w:div w:id="1050881327">
                  <w:marLeft w:val="-225"/>
                  <w:marRight w:val="-225"/>
                  <w:marTop w:val="0"/>
                  <w:marBottom w:val="0"/>
                  <w:divBdr>
                    <w:top w:val="none" w:sz="0" w:space="0" w:color="auto"/>
                    <w:left w:val="none" w:sz="0" w:space="0" w:color="auto"/>
                    <w:bottom w:val="none" w:sz="0" w:space="0" w:color="auto"/>
                    <w:right w:val="none" w:sz="0" w:space="0" w:color="auto"/>
                  </w:divBdr>
                  <w:divsChild>
                    <w:div w:id="1322005913">
                      <w:marLeft w:val="0"/>
                      <w:marRight w:val="0"/>
                      <w:marTop w:val="0"/>
                      <w:marBottom w:val="0"/>
                      <w:divBdr>
                        <w:top w:val="none" w:sz="0" w:space="0" w:color="auto"/>
                        <w:left w:val="none" w:sz="0" w:space="0" w:color="auto"/>
                        <w:bottom w:val="none" w:sz="0" w:space="0" w:color="auto"/>
                        <w:right w:val="none" w:sz="0" w:space="0" w:color="auto"/>
                      </w:divBdr>
                      <w:divsChild>
                        <w:div w:id="1263995820">
                          <w:marLeft w:val="0"/>
                          <w:marRight w:val="0"/>
                          <w:marTop w:val="0"/>
                          <w:marBottom w:val="0"/>
                          <w:divBdr>
                            <w:top w:val="none" w:sz="0" w:space="0" w:color="auto"/>
                            <w:left w:val="none" w:sz="0" w:space="0" w:color="auto"/>
                            <w:bottom w:val="none" w:sz="0" w:space="0" w:color="auto"/>
                            <w:right w:val="none" w:sz="0" w:space="0" w:color="auto"/>
                          </w:divBdr>
                          <w:divsChild>
                            <w:div w:id="213009648">
                              <w:marLeft w:val="0"/>
                              <w:marRight w:val="0"/>
                              <w:marTop w:val="0"/>
                              <w:marBottom w:val="0"/>
                              <w:divBdr>
                                <w:top w:val="none" w:sz="0" w:space="0" w:color="auto"/>
                                <w:left w:val="none" w:sz="0" w:space="0" w:color="auto"/>
                                <w:bottom w:val="none" w:sz="0" w:space="0" w:color="auto"/>
                                <w:right w:val="none" w:sz="0" w:space="0" w:color="auto"/>
                              </w:divBdr>
                              <w:divsChild>
                                <w:div w:id="364597527">
                                  <w:marLeft w:val="0"/>
                                  <w:marRight w:val="0"/>
                                  <w:marTop w:val="100"/>
                                  <w:marBottom w:val="100"/>
                                  <w:divBdr>
                                    <w:top w:val="none" w:sz="0" w:space="0" w:color="auto"/>
                                    <w:left w:val="none" w:sz="0" w:space="0" w:color="auto"/>
                                    <w:bottom w:val="none" w:sz="0" w:space="0" w:color="auto"/>
                                    <w:right w:val="none" w:sz="0" w:space="0" w:color="auto"/>
                                  </w:divBdr>
                                  <w:divsChild>
                                    <w:div w:id="246769167">
                                      <w:marLeft w:val="0"/>
                                      <w:marRight w:val="0"/>
                                      <w:marTop w:val="240"/>
                                      <w:marBottom w:val="120"/>
                                      <w:divBdr>
                                        <w:top w:val="none" w:sz="0" w:space="0" w:color="auto"/>
                                        <w:left w:val="none" w:sz="0" w:space="0" w:color="auto"/>
                                        <w:bottom w:val="none" w:sz="0" w:space="0" w:color="auto"/>
                                        <w:right w:val="none" w:sz="0" w:space="0" w:color="auto"/>
                                      </w:divBdr>
                                    </w:div>
                                    <w:div w:id="1917085431">
                                      <w:marLeft w:val="0"/>
                                      <w:marRight w:val="0"/>
                                      <w:marTop w:val="60"/>
                                      <w:marBottom w:val="60"/>
                                      <w:divBdr>
                                        <w:top w:val="none" w:sz="0" w:space="0" w:color="auto"/>
                                        <w:left w:val="none" w:sz="0" w:space="0" w:color="auto"/>
                                        <w:bottom w:val="none" w:sz="0" w:space="0" w:color="auto"/>
                                        <w:right w:val="none" w:sz="0" w:space="0" w:color="auto"/>
                                      </w:divBdr>
                                    </w:div>
                                    <w:div w:id="935019405">
                                      <w:marLeft w:val="0"/>
                                      <w:marRight w:val="0"/>
                                      <w:marTop w:val="60"/>
                                      <w:marBottom w:val="60"/>
                                      <w:divBdr>
                                        <w:top w:val="none" w:sz="0" w:space="0" w:color="auto"/>
                                        <w:left w:val="none" w:sz="0" w:space="0" w:color="auto"/>
                                        <w:bottom w:val="none" w:sz="0" w:space="0" w:color="auto"/>
                                        <w:right w:val="none" w:sz="0" w:space="0" w:color="auto"/>
                                      </w:divBdr>
                                    </w:div>
                                    <w:div w:id="352078401">
                                      <w:marLeft w:val="0"/>
                                      <w:marRight w:val="0"/>
                                      <w:marTop w:val="60"/>
                                      <w:marBottom w:val="60"/>
                                      <w:divBdr>
                                        <w:top w:val="none" w:sz="0" w:space="0" w:color="auto"/>
                                        <w:left w:val="none" w:sz="0" w:space="0" w:color="auto"/>
                                        <w:bottom w:val="none" w:sz="0" w:space="0" w:color="auto"/>
                                        <w:right w:val="none" w:sz="0" w:space="0" w:color="auto"/>
                                      </w:divBdr>
                                      <w:divsChild>
                                        <w:div w:id="560093875">
                                          <w:marLeft w:val="0"/>
                                          <w:marRight w:val="0"/>
                                          <w:marTop w:val="0"/>
                                          <w:marBottom w:val="0"/>
                                          <w:divBdr>
                                            <w:top w:val="none" w:sz="0" w:space="0" w:color="auto"/>
                                            <w:left w:val="none" w:sz="0" w:space="0" w:color="auto"/>
                                            <w:bottom w:val="none" w:sz="0" w:space="0" w:color="auto"/>
                                            <w:right w:val="none" w:sz="0" w:space="0" w:color="auto"/>
                                          </w:divBdr>
                                        </w:div>
                                      </w:divsChild>
                                    </w:div>
                                    <w:div w:id="762453433">
                                      <w:marLeft w:val="0"/>
                                      <w:marRight w:val="0"/>
                                      <w:marTop w:val="60"/>
                                      <w:marBottom w:val="60"/>
                                      <w:divBdr>
                                        <w:top w:val="none" w:sz="0" w:space="0" w:color="auto"/>
                                        <w:left w:val="none" w:sz="0" w:space="0" w:color="auto"/>
                                        <w:bottom w:val="none" w:sz="0" w:space="0" w:color="auto"/>
                                        <w:right w:val="none" w:sz="0" w:space="0" w:color="auto"/>
                                      </w:divBdr>
                                    </w:div>
                                    <w:div w:id="1705866795">
                                      <w:marLeft w:val="0"/>
                                      <w:marRight w:val="0"/>
                                      <w:marTop w:val="120"/>
                                      <w:marBottom w:val="120"/>
                                      <w:divBdr>
                                        <w:top w:val="none" w:sz="0" w:space="0" w:color="auto"/>
                                        <w:left w:val="none" w:sz="0" w:space="0" w:color="auto"/>
                                        <w:bottom w:val="none" w:sz="0" w:space="0" w:color="auto"/>
                                        <w:right w:val="none" w:sz="0" w:space="0" w:color="auto"/>
                                      </w:divBdr>
                                    </w:div>
                                    <w:div w:id="180366179">
                                      <w:marLeft w:val="0"/>
                                      <w:marRight w:val="11319"/>
                                      <w:marTop w:val="0"/>
                                      <w:marBottom w:val="0"/>
                                      <w:divBdr>
                                        <w:top w:val="none" w:sz="0" w:space="0" w:color="auto"/>
                                        <w:left w:val="none" w:sz="0" w:space="0" w:color="auto"/>
                                        <w:bottom w:val="none" w:sz="0" w:space="0" w:color="auto"/>
                                        <w:right w:val="none" w:sz="0" w:space="0" w:color="auto"/>
                                      </w:divBdr>
                                    </w:div>
                                    <w:div w:id="373970401">
                                      <w:marLeft w:val="0"/>
                                      <w:marRight w:val="11319"/>
                                      <w:marTop w:val="0"/>
                                      <w:marBottom w:val="0"/>
                                      <w:divBdr>
                                        <w:top w:val="none" w:sz="0" w:space="0" w:color="auto"/>
                                        <w:left w:val="none" w:sz="0" w:space="0" w:color="auto"/>
                                        <w:bottom w:val="none" w:sz="0" w:space="0" w:color="auto"/>
                                        <w:right w:val="none" w:sz="0" w:space="0" w:color="auto"/>
                                      </w:divBdr>
                                    </w:div>
                                    <w:div w:id="1082606832">
                                      <w:marLeft w:val="0"/>
                                      <w:marRight w:val="11319"/>
                                      <w:marTop w:val="0"/>
                                      <w:marBottom w:val="0"/>
                                      <w:divBdr>
                                        <w:top w:val="none" w:sz="0" w:space="0" w:color="auto"/>
                                        <w:left w:val="none" w:sz="0" w:space="0" w:color="auto"/>
                                        <w:bottom w:val="none" w:sz="0" w:space="0" w:color="auto"/>
                                        <w:right w:val="none" w:sz="0" w:space="0" w:color="auto"/>
                                      </w:divBdr>
                                    </w:div>
                                    <w:div w:id="1281036748">
                                      <w:marLeft w:val="10672"/>
                                      <w:marRight w:val="0"/>
                                      <w:marTop w:val="200"/>
                                      <w:marBottom w:val="240"/>
                                      <w:divBdr>
                                        <w:top w:val="none" w:sz="0" w:space="0" w:color="auto"/>
                                        <w:left w:val="none" w:sz="0" w:space="0" w:color="auto"/>
                                        <w:bottom w:val="none" w:sz="0" w:space="0" w:color="auto"/>
                                        <w:right w:val="none" w:sz="0" w:space="0" w:color="auto"/>
                                      </w:divBdr>
                                    </w:div>
                                    <w:div w:id="1560021933">
                                      <w:marLeft w:val="0"/>
                                      <w:marRight w:val="0"/>
                                      <w:marTop w:val="0"/>
                                      <w:marBottom w:val="120"/>
                                      <w:divBdr>
                                        <w:top w:val="none" w:sz="0" w:space="0" w:color="auto"/>
                                        <w:left w:val="none" w:sz="0" w:space="0" w:color="auto"/>
                                        <w:bottom w:val="none" w:sz="0" w:space="0" w:color="auto"/>
                                        <w:right w:val="none" w:sz="0" w:space="0" w:color="auto"/>
                                      </w:divBdr>
                                    </w:div>
                                    <w:div w:id="1331712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922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crollText()" TargetMode="External"/><Relationship Id="rId5" Type="http://schemas.openxmlformats.org/officeDocument/2006/relationships/hyperlink" Target="javascript:scrollText(3361760)" TargetMode="External"/><Relationship Id="rId4" Type="http://schemas.openxmlformats.org/officeDocument/2006/relationships/hyperlink" Target="https://lex.uz/docs/31070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5005</Words>
  <Characters>28535</Characters>
  <Application>Microsoft Office Word</Application>
  <DocSecurity>0</DocSecurity>
  <Lines>237</Lines>
  <Paragraphs>66</Paragraphs>
  <ScaleCrop>false</ScaleCrop>
  <Company/>
  <LinksUpToDate>false</LinksUpToDate>
  <CharactersWithSpaces>33474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2021-04-26T09:53:00Z</dcterms:created>
  <dcterms:modified xsi:type="dcterms:W3CDTF">2021-04-26T09:54:00Z</dcterms:modified>
</cp:coreProperties>
</file>